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21" w:rsidRPr="00277D21" w:rsidRDefault="00277D21" w:rsidP="00277D21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277D21">
        <w:rPr>
          <w:rFonts w:ascii="Times New Roman" w:hAnsi="Times New Roman" w:cs="Times New Roman"/>
          <w:sz w:val="26"/>
          <w:szCs w:val="26"/>
          <w:lang w:val="ru-RU"/>
        </w:rPr>
        <w:t>Утверждено</w:t>
      </w:r>
    </w:p>
    <w:p w:rsidR="00277D21" w:rsidRPr="00277D21" w:rsidRDefault="00277D21" w:rsidP="00277D21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277D21">
        <w:rPr>
          <w:rFonts w:ascii="Times New Roman" w:hAnsi="Times New Roman" w:cs="Times New Roman"/>
          <w:sz w:val="26"/>
          <w:szCs w:val="26"/>
          <w:lang w:val="ru-RU"/>
        </w:rPr>
        <w:t xml:space="preserve">Директор школы                                     </w:t>
      </w:r>
      <w:proofErr w:type="spellStart"/>
      <w:r w:rsidRPr="00277D21">
        <w:rPr>
          <w:rFonts w:ascii="Times New Roman" w:hAnsi="Times New Roman" w:cs="Times New Roman"/>
          <w:sz w:val="26"/>
          <w:szCs w:val="26"/>
          <w:lang w:val="ru-RU"/>
        </w:rPr>
        <w:t>Т.А.Соколова</w:t>
      </w:r>
      <w:proofErr w:type="spellEnd"/>
    </w:p>
    <w:p w:rsidR="00277D21" w:rsidRPr="00277D21" w:rsidRDefault="00277D21" w:rsidP="00277D21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277D21" w:rsidRPr="00277D21" w:rsidRDefault="00277D21" w:rsidP="00277D2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277D21" w:rsidRPr="00277D21" w:rsidRDefault="00277D21" w:rsidP="00277D2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277D21" w:rsidRPr="00277D21" w:rsidRDefault="00277D21" w:rsidP="00277D2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277D21" w:rsidRPr="00277D21" w:rsidRDefault="00277D21" w:rsidP="00277D2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77D21">
        <w:rPr>
          <w:rFonts w:ascii="Times New Roman" w:hAnsi="Times New Roman" w:cs="Times New Roman"/>
          <w:b/>
          <w:sz w:val="36"/>
          <w:szCs w:val="36"/>
          <w:lang w:val="ru-RU"/>
        </w:rPr>
        <w:t>ОТЧЕТ</w:t>
      </w:r>
    </w:p>
    <w:p w:rsidR="00277D21" w:rsidRPr="00277D21" w:rsidRDefault="00277D21" w:rsidP="00277D2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77D21">
        <w:rPr>
          <w:rFonts w:ascii="Times New Roman" w:hAnsi="Times New Roman" w:cs="Times New Roman"/>
          <w:b/>
          <w:sz w:val="36"/>
          <w:szCs w:val="36"/>
          <w:lang w:val="ru-RU"/>
        </w:rPr>
        <w:t xml:space="preserve">о </w:t>
      </w:r>
      <w:proofErr w:type="spellStart"/>
      <w:r w:rsidRPr="00277D21">
        <w:rPr>
          <w:rFonts w:ascii="Times New Roman" w:hAnsi="Times New Roman" w:cs="Times New Roman"/>
          <w:b/>
          <w:sz w:val="36"/>
          <w:szCs w:val="36"/>
          <w:lang w:val="ru-RU"/>
        </w:rPr>
        <w:t>самообследовании</w:t>
      </w:r>
      <w:proofErr w:type="spellEnd"/>
      <w:r w:rsidRPr="00277D21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</w:p>
    <w:p w:rsidR="00277D21" w:rsidRPr="00277D21" w:rsidRDefault="00277D21" w:rsidP="00277D2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77D21">
        <w:rPr>
          <w:rFonts w:ascii="Times New Roman" w:hAnsi="Times New Roman" w:cs="Times New Roman"/>
          <w:b/>
          <w:sz w:val="36"/>
          <w:szCs w:val="36"/>
          <w:lang w:val="ru-RU"/>
        </w:rPr>
        <w:t>муниципального бюджетного общеобразовательного учреждения Покров-</w:t>
      </w:r>
      <w:proofErr w:type="spellStart"/>
      <w:r w:rsidRPr="00277D21">
        <w:rPr>
          <w:rFonts w:ascii="Times New Roman" w:hAnsi="Times New Roman" w:cs="Times New Roman"/>
          <w:b/>
          <w:sz w:val="36"/>
          <w:szCs w:val="36"/>
          <w:lang w:val="ru-RU"/>
        </w:rPr>
        <w:t>Рогульской</w:t>
      </w:r>
      <w:proofErr w:type="spellEnd"/>
      <w:r w:rsidRPr="00277D21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основной школы Пошехонского муниципального района </w:t>
      </w:r>
    </w:p>
    <w:p w:rsidR="00277D21" w:rsidRPr="001E5B36" w:rsidRDefault="00277D21" w:rsidP="00277D2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1E5B36">
        <w:rPr>
          <w:rFonts w:ascii="Times New Roman" w:hAnsi="Times New Roman" w:cs="Times New Roman"/>
          <w:b/>
          <w:sz w:val="36"/>
          <w:szCs w:val="36"/>
          <w:lang w:val="ru-RU"/>
        </w:rPr>
        <w:t xml:space="preserve">по итогам 2024 года </w:t>
      </w:r>
    </w:p>
    <w:p w:rsidR="00277D21" w:rsidRPr="001E5B36" w:rsidRDefault="00277D21" w:rsidP="00277D2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77D21" w:rsidRPr="001E5B36" w:rsidRDefault="00277D21" w:rsidP="00277D21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77D21" w:rsidRPr="001E5B36" w:rsidRDefault="00277D21" w:rsidP="00277D21">
      <w:pPr>
        <w:rPr>
          <w:sz w:val="26"/>
          <w:szCs w:val="26"/>
          <w:lang w:val="ru-RU"/>
        </w:rPr>
      </w:pPr>
    </w:p>
    <w:p w:rsidR="00277D21" w:rsidRDefault="00277D2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7D21" w:rsidRDefault="00277D2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7D21" w:rsidRDefault="00277D2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7D21" w:rsidRDefault="00277D2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7D21" w:rsidRDefault="00277D2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7D21" w:rsidRDefault="00277D2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7D21" w:rsidRDefault="00277D2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7D21" w:rsidRDefault="00277D21" w:rsidP="002219D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19D0" w:rsidRDefault="002219D0" w:rsidP="002219D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7A01" w:rsidRPr="00277D21" w:rsidRDefault="00E311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D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7D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99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6267"/>
      </w:tblGrid>
      <w:tr w:rsidR="00AF49D8" w:rsidRPr="001E5B36" w:rsidTr="00AF49D8">
        <w:trPr>
          <w:trHeight w:val="44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9D8" w:rsidRPr="00AF49D8" w:rsidRDefault="00AF49D8" w:rsidP="00EF218E">
            <w:pPr>
              <w:shd w:val="clear" w:color="auto" w:fill="FFFFFF"/>
              <w:spacing w:line="100" w:lineRule="atLeast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Наименование МБОУ в соответствии с Уставом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9D8" w:rsidRPr="00AF49D8" w:rsidRDefault="00AF49D8" w:rsidP="00EF218E">
            <w:pPr>
              <w:shd w:val="clear" w:color="auto" w:fill="FFFFFF"/>
              <w:spacing w:line="100" w:lineRule="atLeast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Покров-</w:t>
            </w:r>
            <w:proofErr w:type="spellStart"/>
            <w:r w:rsidRPr="00AF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Рогульская</w:t>
            </w:r>
            <w:proofErr w:type="spellEnd"/>
            <w:r w:rsidRPr="00AF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основная школа</w:t>
            </w:r>
          </w:p>
        </w:tc>
      </w:tr>
      <w:tr w:rsidR="00AF49D8" w:rsidRPr="001E5B36" w:rsidTr="00AF49D8">
        <w:trPr>
          <w:trHeight w:val="44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9D8" w:rsidRDefault="00AF49D8" w:rsidP="00EF218E">
            <w:pPr>
              <w:shd w:val="clear" w:color="auto" w:fill="FFFFFF"/>
              <w:spacing w:line="100" w:lineRule="atLeast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9D8" w:rsidRPr="00AF49D8" w:rsidRDefault="00AF49D8" w:rsidP="00EF218E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152878, Ярославская   </w:t>
            </w:r>
            <w:proofErr w:type="gramStart"/>
            <w:r w:rsidRPr="00AF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область,  Пошехонский</w:t>
            </w:r>
            <w:proofErr w:type="gramEnd"/>
            <w:r w:rsidRPr="00AF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район,  </w:t>
            </w:r>
            <w:proofErr w:type="spellStart"/>
            <w:r w:rsidRPr="00AF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с.Покров</w:t>
            </w:r>
            <w:proofErr w:type="spellEnd"/>
            <w:r w:rsidRPr="00AF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-Рогули,  </w:t>
            </w:r>
            <w:proofErr w:type="spellStart"/>
            <w:r w:rsidRPr="00AF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ул.Мирная</w:t>
            </w:r>
            <w:proofErr w:type="spellEnd"/>
            <w:r w:rsidRPr="00AF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д.8.</w:t>
            </w:r>
          </w:p>
        </w:tc>
      </w:tr>
      <w:tr w:rsidR="00AF49D8" w:rsidRPr="001E5B36" w:rsidTr="00AF49D8">
        <w:trPr>
          <w:trHeight w:val="44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9D8" w:rsidRPr="00AF49D8" w:rsidRDefault="00AF49D8" w:rsidP="00EF218E">
            <w:pPr>
              <w:shd w:val="clear" w:color="auto" w:fill="FFFFFF"/>
              <w:spacing w:line="100" w:lineRule="atLeast"/>
              <w:ind w:right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 Телефон, адрес электронной почты, адрес официального сайта в сети «Интернет»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9D8" w:rsidRPr="00AF49D8" w:rsidRDefault="00AF49D8" w:rsidP="00EF218E">
            <w:pPr>
              <w:shd w:val="clear" w:color="auto" w:fill="FFFFFF"/>
              <w:spacing w:line="100" w:lineRule="atLeast"/>
              <w:ind w:right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-телефон - (8-485-46) 4-51-</w:t>
            </w:r>
            <w:proofErr w:type="gramStart"/>
            <w:r w:rsidRPr="00AF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21;   </w:t>
            </w:r>
            <w:proofErr w:type="gramEnd"/>
            <w:r w:rsidRPr="00AF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-электронная почта – </w:t>
            </w:r>
            <w:proofErr w:type="spellStart"/>
            <w:r>
              <w:t>prsosh</w:t>
            </w:r>
            <w:proofErr w:type="spellEnd"/>
            <w:r w:rsidRPr="00AF49D8">
              <w:rPr>
                <w:lang w:val="ru-RU"/>
              </w:rPr>
              <w:t>74</w:t>
            </w:r>
            <w:hyperlink r:id="rId5" w:history="1">
              <w:r w:rsidRPr="001E5B36">
                <w:rPr>
                  <w:rStyle w:val="a3"/>
                  <w:rFonts w:ascii="Times New Roman" w:hAnsi="Times New Roman"/>
                  <w:lang w:val="ru-RU"/>
                </w:rPr>
                <w:t>@</w:t>
              </w:r>
              <w:r>
                <w:rPr>
                  <w:rStyle w:val="a3"/>
                  <w:rFonts w:ascii="Times New Roman" w:hAnsi="Times New Roman"/>
                </w:rPr>
                <w:t>mail</w:t>
              </w:r>
              <w:r w:rsidRPr="001E5B36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</w:hyperlink>
            <w:r w:rsidRPr="00AF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</w:t>
            </w:r>
          </w:p>
        </w:tc>
      </w:tr>
      <w:tr w:rsidR="00AF49D8" w:rsidTr="00AF49D8">
        <w:trPr>
          <w:trHeight w:val="23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9D8" w:rsidRDefault="00AF49D8" w:rsidP="00EF218E">
            <w:pPr>
              <w:shd w:val="clear" w:color="auto" w:fill="FFFFFF"/>
              <w:spacing w:line="100" w:lineRule="atLeast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9D8" w:rsidRDefault="00AF49D8" w:rsidP="00EF218E">
            <w:pPr>
              <w:shd w:val="clear" w:color="auto" w:fill="FFFFFF"/>
              <w:spacing w:line="100" w:lineRule="atLeast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Пошехонского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proofErr w:type="spellEnd"/>
          </w:p>
        </w:tc>
      </w:tr>
      <w:tr w:rsidR="00AF49D8" w:rsidTr="00AF49D8">
        <w:trPr>
          <w:trHeight w:val="92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9D8" w:rsidRPr="00AF49D8" w:rsidRDefault="00AF49D8" w:rsidP="00EF218E">
            <w:pPr>
              <w:shd w:val="clear" w:color="auto" w:fill="FFFFFF"/>
              <w:tabs>
                <w:tab w:val="left" w:pos="2245"/>
              </w:tabs>
              <w:spacing w:line="100" w:lineRule="atLeast"/>
              <w:ind w:right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gramStart"/>
            <w:r w:rsidRPr="00AF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Администрация:   </w:t>
            </w:r>
            <w:proofErr w:type="gramEnd"/>
            <w:r w:rsidRPr="00AF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директор,                                                  заместитель директора по УВР. 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9D8" w:rsidRDefault="00AF49D8" w:rsidP="00EF218E">
            <w:pPr>
              <w:shd w:val="clear" w:color="auto" w:fill="FFFFFF"/>
              <w:spacing w:line="100" w:lineRule="atLeast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F49D8" w:rsidRDefault="00AF49D8" w:rsidP="00EF218E">
            <w:pPr>
              <w:shd w:val="clear" w:color="auto" w:fill="FFFFFF"/>
              <w:spacing w:line="100" w:lineRule="atLeast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</w:p>
        </w:tc>
      </w:tr>
      <w:tr w:rsidR="00AF49D8" w:rsidTr="00AF49D8">
        <w:trPr>
          <w:trHeight w:val="44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9D8" w:rsidRDefault="00AF49D8" w:rsidP="00EF218E">
            <w:pPr>
              <w:shd w:val="clear" w:color="auto" w:fill="FFFFFF"/>
              <w:spacing w:line="100" w:lineRule="atLeast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6.Устав</w:t>
            </w:r>
          </w:p>
          <w:p w:rsidR="00AF49D8" w:rsidRDefault="00AF49D8" w:rsidP="00EF218E">
            <w:pPr>
              <w:shd w:val="clear" w:color="auto" w:fill="FFFFFF"/>
              <w:spacing w:line="100" w:lineRule="atLeast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9D8" w:rsidRPr="00413044" w:rsidRDefault="00AF49D8" w:rsidP="00EF218E">
            <w:pPr>
              <w:tabs>
                <w:tab w:val="left" w:pos="2763"/>
              </w:tabs>
              <w:spacing w:line="100" w:lineRule="atLeast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F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Устав в новой </w:t>
            </w:r>
            <w:proofErr w:type="gramStart"/>
            <w:r w:rsidRPr="00AF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редакции  утверждён</w:t>
            </w:r>
            <w:proofErr w:type="gramEnd"/>
            <w:r w:rsidRPr="00AF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Постановлением  Администрации  Пошехонского муниципального района  12.10.2020 г.    </w:t>
            </w:r>
            <w:r w:rsidRPr="00413044">
              <w:rPr>
                <w:rFonts w:ascii="Times New Roman" w:hAnsi="Times New Roman" w:cs="Times New Roman"/>
                <w:sz w:val="24"/>
                <w:szCs w:val="24"/>
              </w:rPr>
              <w:t>№ 619.</w:t>
            </w:r>
          </w:p>
        </w:tc>
      </w:tr>
      <w:tr w:rsidR="00AF49D8" w:rsidTr="00AF49D8">
        <w:trPr>
          <w:trHeight w:val="1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9D8" w:rsidRDefault="00AF49D8" w:rsidP="00EF218E">
            <w:pPr>
              <w:shd w:val="clear" w:color="auto" w:fill="FFFFFF"/>
              <w:spacing w:line="100" w:lineRule="atLeast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9D8" w:rsidRPr="000559BC" w:rsidRDefault="00AF49D8" w:rsidP="00AF49D8">
            <w:pPr>
              <w:numPr>
                <w:ilvl w:val="0"/>
                <w:numId w:val="24"/>
              </w:numPr>
              <w:suppressAutoHyphens/>
              <w:spacing w:before="0" w:beforeAutospacing="0" w:after="11" w:afterAutospacing="0" w:line="100" w:lineRule="atLeast"/>
              <w:ind w:left="0" w:right="4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 76Л02 № 0001738, регистрационный №</w:t>
            </w:r>
            <w:r w:rsidRPr="00055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51/20</w:t>
            </w:r>
            <w:r w:rsidRPr="00055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26.12.2020</w:t>
            </w:r>
            <w:r w:rsidRPr="00055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                                                    </w:t>
            </w:r>
            <w:proofErr w:type="spellStart"/>
            <w:proofErr w:type="gramStart"/>
            <w:r w:rsidRPr="000559B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spellEnd"/>
            <w:proofErr w:type="gramEnd"/>
            <w:r w:rsidRPr="00055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49D8" w:rsidRPr="001E5B36" w:rsidTr="00AF49D8">
        <w:trPr>
          <w:trHeight w:val="44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9D8" w:rsidRDefault="00AF49D8" w:rsidP="00EF218E">
            <w:pPr>
              <w:shd w:val="clear" w:color="auto" w:fill="FFFFFF"/>
              <w:spacing w:line="100" w:lineRule="atLeast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9D8" w:rsidRPr="00AF49D8" w:rsidRDefault="00AF49D8" w:rsidP="00AF49D8">
            <w:pPr>
              <w:numPr>
                <w:ilvl w:val="0"/>
                <w:numId w:val="24"/>
              </w:numPr>
              <w:suppressAutoHyphens/>
              <w:spacing w:before="0" w:beforeAutospacing="0" w:after="11" w:afterAutospacing="0" w:line="100" w:lineRule="atLeast"/>
              <w:ind w:left="0" w:right="4" w:hanging="1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серия 76А01 № </w:t>
            </w:r>
            <w:proofErr w:type="gramStart"/>
            <w:r w:rsidRPr="00AF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0001206</w:t>
            </w:r>
            <w:r w:rsidRPr="00055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AF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регистрационный № 1/21</w:t>
            </w:r>
            <w:r w:rsidRPr="00055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14.01.2021</w:t>
            </w:r>
            <w:r w:rsidRPr="00055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Срок действия: до 29.12.2024</w:t>
            </w:r>
          </w:p>
        </w:tc>
      </w:tr>
      <w:tr w:rsidR="00AF49D8" w:rsidRPr="001E5B36" w:rsidTr="00AF49D8">
        <w:trPr>
          <w:trHeight w:val="44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9D8" w:rsidRPr="00AF49D8" w:rsidRDefault="00AF49D8" w:rsidP="00EF218E">
            <w:pPr>
              <w:shd w:val="clear" w:color="auto" w:fill="FFFFFF"/>
              <w:spacing w:line="100" w:lineRule="atLeast"/>
              <w:ind w:right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Образовательные программы ОУ (по лицензии) 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9D8" w:rsidRDefault="00AF49D8" w:rsidP="00AF49D8">
            <w:pPr>
              <w:numPr>
                <w:ilvl w:val="0"/>
                <w:numId w:val="24"/>
              </w:numPr>
              <w:suppressAutoHyphens/>
              <w:spacing w:before="0" w:beforeAutospacing="0" w:after="11" w:afterAutospacing="0" w:line="100" w:lineRule="atLeast"/>
              <w:ind w:left="0" w:right="4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  <w:p w:rsidR="00AF49D8" w:rsidRDefault="00AF49D8" w:rsidP="00AF49D8">
            <w:pPr>
              <w:numPr>
                <w:ilvl w:val="0"/>
                <w:numId w:val="24"/>
              </w:numPr>
              <w:suppressAutoHyphens/>
              <w:spacing w:before="0" w:beforeAutospacing="0" w:after="11" w:afterAutospacing="0" w:line="100" w:lineRule="atLeast"/>
              <w:ind w:left="0" w:right="4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F49D8" w:rsidRDefault="00AF49D8" w:rsidP="00AF49D8">
            <w:pPr>
              <w:numPr>
                <w:ilvl w:val="0"/>
                <w:numId w:val="24"/>
              </w:numPr>
              <w:suppressAutoHyphens/>
              <w:spacing w:before="0" w:beforeAutospacing="0" w:after="11" w:afterAutospacing="0" w:line="100" w:lineRule="atLeast"/>
              <w:ind w:left="0" w:right="4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F49D8" w:rsidRPr="00277D21" w:rsidRDefault="00AF49D8" w:rsidP="00AF49D8">
            <w:pPr>
              <w:numPr>
                <w:ilvl w:val="0"/>
                <w:numId w:val="24"/>
              </w:numPr>
              <w:suppressAutoHyphens/>
              <w:spacing w:before="0" w:beforeAutospacing="0" w:after="11" w:afterAutospacing="0" w:line="100" w:lineRule="atLeast"/>
              <w:ind w:left="0" w:right="4" w:hanging="1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Дополнительное образование детей и взрослых.</w:t>
            </w:r>
          </w:p>
        </w:tc>
      </w:tr>
      <w:tr w:rsidR="00AF49D8" w:rsidRPr="001E5B36" w:rsidTr="00AF49D8">
        <w:trPr>
          <w:trHeight w:val="44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9D8" w:rsidRDefault="00AF49D8" w:rsidP="00EF218E">
            <w:pPr>
              <w:shd w:val="clear" w:color="auto" w:fill="FFFFFF"/>
              <w:spacing w:line="100" w:lineRule="atLeast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9D8" w:rsidRPr="00AF49D8" w:rsidRDefault="00AF49D8" w:rsidP="00EF218E">
            <w:pPr>
              <w:shd w:val="clear" w:color="auto" w:fill="FFFFFF"/>
              <w:spacing w:line="100" w:lineRule="atLeast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    Управляющий Совет                                         Общее собрание работников Организации</w:t>
            </w:r>
          </w:p>
        </w:tc>
      </w:tr>
    </w:tbl>
    <w:p w:rsidR="00607A01" w:rsidRPr="00271398" w:rsidRDefault="00E31114" w:rsidP="000943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3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607A01" w:rsidRPr="00271398" w:rsidRDefault="00E311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2713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607A01" w:rsidRPr="00271398" w:rsidRDefault="00E31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федеральными государственными образовательными стандартами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ФГОС НОО, ООО и СОО), федеральными образовательными программами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ФОП НОО, ООО и СОО), локальными нормативными актами Школы.</w:t>
      </w:r>
    </w:p>
    <w:p w:rsidR="00607A01" w:rsidRPr="006B57EB" w:rsidRDefault="00E31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определяют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 начального общего, основного общего и 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СОО), разработанные в соответствии с ФОП НОО, ООО и СОО, в 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  <w:r w:rsidRPr="006B57EB">
        <w:rPr>
          <w:rFonts w:hAnsi="Times New Roman" w:cs="Times New Roman"/>
          <w:color w:val="000000"/>
          <w:sz w:val="24"/>
          <w:szCs w:val="24"/>
          <w:lang w:val="ru-RU"/>
        </w:rPr>
        <w:t>При разработке ООП Школа непосредственно использовала:</w:t>
      </w:r>
    </w:p>
    <w:p w:rsidR="00607A01" w:rsidRPr="00271398" w:rsidRDefault="006B57EB" w:rsidP="006B57E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(с 01.09.2024 «Труд (технология)</w:t>
      </w:r>
      <w:proofErr w:type="gramStart"/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»)—</w:t>
      </w:r>
      <w:proofErr w:type="gramEnd"/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ООП НОО;</w:t>
      </w:r>
    </w:p>
    <w:p w:rsidR="00607A01" w:rsidRPr="00271398" w:rsidRDefault="006B57EB" w:rsidP="006B57E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 (с 01.09.2024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и защиты Родины» и «Труд (технология)»)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— для ООП ООО;</w:t>
      </w:r>
    </w:p>
    <w:p w:rsidR="00607A01" w:rsidRPr="00271398" w:rsidRDefault="006B57EB" w:rsidP="006B57E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607A01" w:rsidRPr="006B57EB" w:rsidRDefault="006B57EB" w:rsidP="006B57E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31114" w:rsidRPr="006B57EB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воспитания;</w:t>
      </w:r>
    </w:p>
    <w:p w:rsidR="00607A01" w:rsidRPr="006B57EB" w:rsidRDefault="006B57EB" w:rsidP="006B57E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31114" w:rsidRPr="006B57EB">
        <w:rPr>
          <w:rFonts w:hAnsi="Times New Roman" w:cs="Times New Roman"/>
          <w:color w:val="000000"/>
          <w:sz w:val="24"/>
          <w:szCs w:val="24"/>
          <w:lang w:val="ru-RU"/>
        </w:rPr>
        <w:t>федеральные учебные планы;</w:t>
      </w:r>
    </w:p>
    <w:p w:rsidR="00607A01" w:rsidRPr="00271398" w:rsidRDefault="006B57EB" w:rsidP="006B57EB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607A01" w:rsidRPr="00271398" w:rsidRDefault="00E31114" w:rsidP="0057582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:rsidR="00E23A4A" w:rsidRDefault="00E31114" w:rsidP="0057582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E23A4A" w:rsidRPr="00D4140B" w:rsidRDefault="00E31114" w:rsidP="00575822">
      <w:pPr>
        <w:spacing w:before="0" w:beforeAutospacing="0" w:after="0" w:afterAutospacing="0"/>
        <w:ind w:right="56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40B">
        <w:rPr>
          <w:rFonts w:hAnsi="Times New Roman" w:cs="Times New Roman"/>
          <w:color w:val="000000"/>
          <w:sz w:val="24"/>
          <w:szCs w:val="24"/>
          <w:lang w:val="ru-RU"/>
        </w:rPr>
        <w:t>Школа ведет</w:t>
      </w:r>
      <w:r w:rsidR="00E23A4A" w:rsidRPr="00D414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E23A4A" w:rsidRPr="00D4140B">
        <w:rPr>
          <w:rFonts w:hAnsi="Times New Roman" w:cs="Times New Roman"/>
          <w:color w:val="000000"/>
          <w:sz w:val="24"/>
          <w:szCs w:val="24"/>
          <w:lang w:val="ru-RU"/>
        </w:rPr>
        <w:t xml:space="preserve">целенаправленную </w:t>
      </w:r>
      <w:r w:rsidRPr="00D4140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</w:t>
      </w:r>
      <w:proofErr w:type="gramEnd"/>
      <w:r w:rsidR="00E23A4A" w:rsidRPr="00D4140B">
        <w:rPr>
          <w:rFonts w:hAnsi="Times New Roman" w:cs="Times New Roman"/>
          <w:color w:val="000000"/>
          <w:sz w:val="24"/>
          <w:szCs w:val="24"/>
          <w:lang w:val="ru-RU"/>
        </w:rPr>
        <w:t xml:space="preserve"> над</w:t>
      </w:r>
      <w:r w:rsidRPr="00D414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3A4A" w:rsidRPr="00D4140B">
        <w:rPr>
          <w:rFonts w:hAnsi="Times New Roman" w:cs="Times New Roman"/>
          <w:color w:val="000000"/>
          <w:sz w:val="24"/>
          <w:szCs w:val="24"/>
          <w:lang w:val="ru-RU"/>
        </w:rPr>
        <w:t>повышением качества образования через создание единого образовательного пространства, обеспечение информационной безопасности и построение системы профессиональной ориентации обучающихся.</w:t>
      </w:r>
    </w:p>
    <w:p w:rsidR="00607A01" w:rsidRPr="00271398" w:rsidRDefault="00E31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13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607A01" w:rsidRPr="00271398" w:rsidRDefault="00E31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работы Школы реализуется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 воспитания и календарных планов воспитательной работы, которые являются частью ООП НОО, ООО.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607A01" w:rsidRPr="00271398" w:rsidRDefault="00E31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271398">
        <w:rPr>
          <w:lang w:val="ru-RU"/>
        </w:rPr>
        <w:br/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271398">
        <w:rPr>
          <w:lang w:val="ru-RU"/>
        </w:rPr>
        <w:br/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271398">
        <w:rPr>
          <w:lang w:val="ru-RU"/>
        </w:rPr>
        <w:br/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271398">
        <w:rPr>
          <w:lang w:val="ru-RU"/>
        </w:rPr>
        <w:br/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271398">
        <w:rPr>
          <w:lang w:val="ru-RU"/>
        </w:rPr>
        <w:br/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="00C9785A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объединения «Движение Первых».</w:t>
      </w:r>
      <w:r w:rsidRPr="00271398">
        <w:rPr>
          <w:lang w:val="ru-RU"/>
        </w:rPr>
        <w:br/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271398">
        <w:rPr>
          <w:lang w:val="ru-RU"/>
        </w:rPr>
        <w:br/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271398">
        <w:rPr>
          <w:lang w:val="ru-RU"/>
        </w:rPr>
        <w:br/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271398">
        <w:rPr>
          <w:lang w:val="ru-RU"/>
        </w:rPr>
        <w:br/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607A01" w:rsidRPr="00271398" w:rsidRDefault="00E31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реализации рабочих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воспитания за 2024 год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C9785A">
        <w:rPr>
          <w:rFonts w:hAnsi="Times New Roman" w:cs="Times New Roman"/>
          <w:color w:val="000000"/>
          <w:sz w:val="24"/>
          <w:szCs w:val="24"/>
          <w:lang w:val="ru-RU"/>
        </w:rPr>
        <w:t xml:space="preserve"> (91% родители и 93 % учащихся). </w:t>
      </w:r>
    </w:p>
    <w:p w:rsidR="00607A01" w:rsidRPr="00271398" w:rsidRDefault="00E31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в Школе особое внимание было уделено реализации мер информационной безопасности обучающихся. Директором был назначен ответственный за информационную безопасность (приказ </w:t>
      </w:r>
      <w:r w:rsidRPr="003845B6">
        <w:rPr>
          <w:rFonts w:hAnsi="Times New Roman" w:cs="Times New Roman"/>
          <w:sz w:val="24"/>
          <w:szCs w:val="24"/>
          <w:lang w:val="ru-RU"/>
        </w:rPr>
        <w:t>от</w:t>
      </w:r>
      <w:r w:rsidR="00C9785A" w:rsidRPr="003845B6">
        <w:rPr>
          <w:rFonts w:hAnsi="Times New Roman" w:cs="Times New Roman"/>
          <w:sz w:val="24"/>
          <w:szCs w:val="24"/>
          <w:lang w:val="ru-RU"/>
        </w:rPr>
        <w:t xml:space="preserve"> </w:t>
      </w:r>
      <w:r w:rsidR="0070093F" w:rsidRPr="003845B6">
        <w:rPr>
          <w:rFonts w:hAnsi="Times New Roman" w:cs="Times New Roman"/>
          <w:sz w:val="24"/>
          <w:szCs w:val="24"/>
          <w:lang w:val="ru-RU"/>
        </w:rPr>
        <w:t>02.09</w:t>
      </w:r>
      <w:r w:rsidRPr="003845B6">
        <w:rPr>
          <w:rFonts w:hAnsi="Times New Roman" w:cs="Times New Roman"/>
          <w:sz w:val="24"/>
          <w:szCs w:val="24"/>
          <w:lang w:val="ru-RU"/>
        </w:rPr>
        <w:t>.2024 №</w:t>
      </w:r>
      <w:r w:rsidR="0070093F" w:rsidRPr="003845B6">
        <w:rPr>
          <w:rFonts w:hAnsi="Times New Roman" w:cs="Times New Roman"/>
          <w:sz w:val="24"/>
          <w:szCs w:val="24"/>
          <w:lang w:val="ru-RU"/>
        </w:rPr>
        <w:t xml:space="preserve"> 71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). Календарный план воспитательной работы Школы дополнили просветительскими мероприятиями, направленными на информирование детей, родителей, работников:</w:t>
      </w:r>
    </w:p>
    <w:p w:rsidR="00607A01" w:rsidRPr="00C9785A" w:rsidRDefault="00534243" w:rsidP="004C1645">
      <w:pPr>
        <w:spacing w:before="0" w:beforeAutospacing="0" w:after="0" w:afterAutospacing="0"/>
        <w:contextualSpacing/>
        <w:rPr>
          <w:rFonts w:hAnsi="Times New Roman" w:cs="Times New Roman"/>
          <w:sz w:val="24"/>
          <w:szCs w:val="24"/>
          <w:lang w:val="ru-RU"/>
        </w:rPr>
      </w:pPr>
      <w:r w:rsidRPr="00C9785A">
        <w:rPr>
          <w:rFonts w:hAnsi="Times New Roman" w:cs="Times New Roman"/>
          <w:sz w:val="24"/>
          <w:szCs w:val="24"/>
          <w:lang w:val="ru-RU"/>
        </w:rPr>
        <w:t xml:space="preserve">- </w:t>
      </w:r>
      <w:r w:rsidR="00E31114" w:rsidRPr="00C9785A">
        <w:rPr>
          <w:rFonts w:hAnsi="Times New Roman" w:cs="Times New Roman"/>
          <w:sz w:val="24"/>
          <w:szCs w:val="24"/>
          <w:lang w:val="ru-RU"/>
        </w:rPr>
        <w:t>классные часы в 4 –</w:t>
      </w:r>
      <w:r w:rsidR="00EC38F0" w:rsidRPr="00C9785A">
        <w:rPr>
          <w:rFonts w:hAnsi="Times New Roman" w:cs="Times New Roman"/>
          <w:sz w:val="24"/>
          <w:szCs w:val="24"/>
          <w:lang w:val="ru-RU"/>
        </w:rPr>
        <w:t xml:space="preserve"> 9</w:t>
      </w:r>
      <w:r w:rsidR="00E31114" w:rsidRPr="00C9785A">
        <w:rPr>
          <w:rFonts w:hAnsi="Times New Roman" w:cs="Times New Roman"/>
          <w:sz w:val="24"/>
          <w:szCs w:val="24"/>
          <w:lang w:val="ru-RU"/>
        </w:rPr>
        <w:t>-х классах «Урок безопасного интернета»;</w:t>
      </w:r>
    </w:p>
    <w:p w:rsidR="00607A01" w:rsidRPr="00C9785A" w:rsidRDefault="00534243" w:rsidP="004C1645">
      <w:pPr>
        <w:spacing w:before="0" w:beforeAutospacing="0" w:after="0" w:afterAutospacing="0"/>
        <w:contextualSpacing/>
        <w:rPr>
          <w:rFonts w:hAnsi="Times New Roman" w:cs="Times New Roman"/>
          <w:sz w:val="24"/>
          <w:szCs w:val="24"/>
          <w:lang w:val="ru-RU"/>
        </w:rPr>
      </w:pPr>
      <w:r w:rsidRPr="00C9785A">
        <w:rPr>
          <w:rFonts w:hAnsi="Times New Roman" w:cs="Times New Roman"/>
          <w:sz w:val="24"/>
          <w:szCs w:val="24"/>
          <w:lang w:val="ru-RU"/>
        </w:rPr>
        <w:t xml:space="preserve">- </w:t>
      </w:r>
      <w:r w:rsidR="00E31114" w:rsidRPr="00C9785A">
        <w:rPr>
          <w:rFonts w:hAnsi="Times New Roman" w:cs="Times New Roman"/>
          <w:sz w:val="24"/>
          <w:szCs w:val="24"/>
          <w:lang w:val="ru-RU"/>
        </w:rPr>
        <w:t>родительские собрания на тему «Безопасность детей в Интернет»;</w:t>
      </w:r>
    </w:p>
    <w:p w:rsidR="00607A01" w:rsidRPr="00C9785A" w:rsidRDefault="00534243" w:rsidP="004C164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C9785A">
        <w:rPr>
          <w:rFonts w:hAnsi="Times New Roman" w:cs="Times New Roman"/>
          <w:sz w:val="24"/>
          <w:szCs w:val="24"/>
          <w:lang w:val="ru-RU"/>
        </w:rPr>
        <w:t xml:space="preserve">- </w:t>
      </w:r>
      <w:r w:rsidR="00E31114" w:rsidRPr="00C9785A">
        <w:rPr>
          <w:rFonts w:hAnsi="Times New Roman" w:cs="Times New Roman"/>
          <w:sz w:val="24"/>
          <w:szCs w:val="24"/>
          <w:lang w:val="ru-RU"/>
        </w:rPr>
        <w:t>конкурс рисунков «Интернет не так прост, как кажется»</w:t>
      </w:r>
      <w:r w:rsidR="00EC38F0" w:rsidRPr="00C9785A">
        <w:rPr>
          <w:rFonts w:hAnsi="Times New Roman" w:cs="Times New Roman"/>
          <w:sz w:val="24"/>
          <w:szCs w:val="24"/>
          <w:lang w:val="ru-RU"/>
        </w:rPr>
        <w:t>;</w:t>
      </w:r>
    </w:p>
    <w:p w:rsidR="00EC38F0" w:rsidRPr="00C9785A" w:rsidRDefault="00534243" w:rsidP="004C164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C9785A">
        <w:rPr>
          <w:rFonts w:hAnsi="Times New Roman" w:cs="Times New Roman"/>
          <w:sz w:val="24"/>
          <w:szCs w:val="24"/>
          <w:lang w:val="ru-RU"/>
        </w:rPr>
        <w:t>- профилактическая беседа «Телефонный терроризм»;</w:t>
      </w:r>
    </w:p>
    <w:p w:rsidR="00534243" w:rsidRPr="00C9785A" w:rsidRDefault="00534243" w:rsidP="004C164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C9785A">
        <w:rPr>
          <w:rFonts w:hAnsi="Times New Roman" w:cs="Times New Roman"/>
          <w:sz w:val="24"/>
          <w:szCs w:val="24"/>
          <w:lang w:val="ru-RU"/>
        </w:rPr>
        <w:t>- участие в олимпиадах «Безопасный интернет», «Безопасность начинается с тебя.»</w:t>
      </w:r>
    </w:p>
    <w:p w:rsidR="00534243" w:rsidRPr="00C9785A" w:rsidRDefault="00534243" w:rsidP="004C164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C9785A">
        <w:rPr>
          <w:rFonts w:hAnsi="Times New Roman" w:cs="Times New Roman"/>
          <w:sz w:val="24"/>
          <w:szCs w:val="24"/>
          <w:lang w:val="ru-RU"/>
        </w:rPr>
        <w:t>- круглый стол «Проблема мошенничества детей и подростков в сети Интернет»;</w:t>
      </w:r>
    </w:p>
    <w:p w:rsidR="00534243" w:rsidRPr="00C9785A" w:rsidRDefault="00534243" w:rsidP="004C164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C9785A">
        <w:rPr>
          <w:rFonts w:hAnsi="Times New Roman" w:cs="Times New Roman"/>
          <w:sz w:val="24"/>
          <w:szCs w:val="24"/>
          <w:lang w:val="ru-RU"/>
        </w:rPr>
        <w:t>- родительское собрание «Как уберечь детей от Телефонного мошенничества».</w:t>
      </w:r>
    </w:p>
    <w:p w:rsidR="00607A01" w:rsidRPr="00271398" w:rsidRDefault="00E31114" w:rsidP="001F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календарные планы воспитательной работы Школы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№ АБ-2348/06). При составлении плана учитывали рекомендации </w:t>
      </w:r>
      <w:proofErr w:type="spellStart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: включили в планы все мероприятия, указанные в разделе «Основные мероприятия»; добавили </w:t>
      </w:r>
      <w:r w:rsidR="00AB07F3">
        <w:rPr>
          <w:rFonts w:hAnsi="Times New Roman" w:cs="Times New Roman"/>
          <w:color w:val="000000"/>
          <w:sz w:val="24"/>
          <w:szCs w:val="24"/>
          <w:lang w:val="ru-RU"/>
        </w:rPr>
        <w:t>не менее двух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из каждого тематического блока, указанных в разделе «Дополнительные мероприятия» (письмо </w:t>
      </w:r>
      <w:proofErr w:type="spellStart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30.08.2024 № 06-1145).</w:t>
      </w:r>
    </w:p>
    <w:p w:rsidR="00607A01" w:rsidRDefault="00E31114" w:rsidP="001F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</w:p>
    <w:p w:rsidR="001F6D91" w:rsidRDefault="001F6D91" w:rsidP="001F6D91">
      <w:pPr>
        <w:pStyle w:val="a5"/>
        <w:rPr>
          <w:rFonts w:ascii="Times New Roman" w:hAnsi="Times New Roman"/>
          <w:sz w:val="24"/>
          <w:szCs w:val="24"/>
        </w:rPr>
      </w:pPr>
      <w:r w:rsidRPr="00BA4F88">
        <w:rPr>
          <w:rFonts w:ascii="Times New Roman" w:hAnsi="Times New Roman"/>
          <w:sz w:val="24"/>
          <w:szCs w:val="24"/>
        </w:rPr>
        <w:t>Создана первичная ячейка РДДМ, зарегистрировано 72% учащихся</w:t>
      </w:r>
      <w:r w:rsidRPr="008C52E6">
        <w:rPr>
          <w:rFonts w:ascii="Times New Roman" w:hAnsi="Times New Roman"/>
          <w:sz w:val="24"/>
          <w:szCs w:val="24"/>
        </w:rPr>
        <w:t xml:space="preserve">. </w:t>
      </w:r>
      <w:r w:rsidRPr="00BA4F88">
        <w:rPr>
          <w:rFonts w:ascii="Times New Roman" w:hAnsi="Times New Roman"/>
          <w:sz w:val="24"/>
          <w:szCs w:val="24"/>
        </w:rPr>
        <w:t>Активно работает Отряд волонтеров.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6D91" w:rsidRPr="001F6D91" w:rsidRDefault="001F6D91" w:rsidP="001F6D91">
      <w:pPr>
        <w:spacing w:before="0" w:beforeAutospacing="0" w:after="0" w:afterAutospacing="0"/>
        <w:contextualSpacing/>
        <w:rPr>
          <w:rFonts w:hAnsi="Times New Roman" w:cs="Times New Roman"/>
          <w:sz w:val="24"/>
          <w:szCs w:val="24"/>
          <w:lang w:val="ru-RU"/>
        </w:rPr>
      </w:pPr>
      <w:r w:rsidRPr="001E5B36">
        <w:rPr>
          <w:lang w:val="ru-RU"/>
        </w:rPr>
        <w:tab/>
      </w:r>
      <w:r w:rsidRPr="001F6D91">
        <w:rPr>
          <w:rFonts w:hAnsi="Times New Roman" w:cs="Times New Roman"/>
          <w:sz w:val="24"/>
          <w:szCs w:val="24"/>
          <w:lang w:val="ru-RU"/>
        </w:rPr>
        <w:t>Постоянно ведётся работа по укреплению связи с родителями обучающихся. Работа ведется на основе дифференцированного подхода: более 90% родителей регулярно посещают родительские собрания, 40% активные участники различных мероприятий.  Работал родительский клуб «Мы вместе». Родители активно участвуют в работе «Родительской гостиной» (онлайн).</w:t>
      </w:r>
    </w:p>
    <w:p w:rsidR="001F6D91" w:rsidRPr="001F6D91" w:rsidRDefault="001F6D91" w:rsidP="001F6D91">
      <w:pPr>
        <w:spacing w:before="0" w:beforeAutospacing="0" w:after="0" w:afterAutospacing="0"/>
        <w:contextualSpacing/>
        <w:rPr>
          <w:rFonts w:hAnsi="Times New Roman" w:cs="Times New Roman"/>
          <w:sz w:val="24"/>
          <w:szCs w:val="24"/>
          <w:lang w:val="ru-RU"/>
        </w:rPr>
      </w:pPr>
      <w:r w:rsidRPr="001F6D91">
        <w:rPr>
          <w:rFonts w:hAnsi="Times New Roman" w:cs="Times New Roman"/>
          <w:sz w:val="24"/>
          <w:szCs w:val="24"/>
          <w:lang w:val="ru-RU"/>
        </w:rPr>
        <w:t xml:space="preserve">В 2023 – 2024 учебном году проведено 4 общешкольных </w:t>
      </w:r>
      <w:proofErr w:type="gramStart"/>
      <w:r w:rsidRPr="001F6D91">
        <w:rPr>
          <w:rFonts w:hAnsi="Times New Roman" w:cs="Times New Roman"/>
          <w:sz w:val="24"/>
          <w:szCs w:val="24"/>
          <w:lang w:val="ru-RU"/>
        </w:rPr>
        <w:t xml:space="preserve">родительских  </w:t>
      </w:r>
      <w:r w:rsidR="004B61A1">
        <w:rPr>
          <w:rFonts w:hAnsi="Times New Roman" w:cs="Times New Roman"/>
          <w:sz w:val="24"/>
          <w:szCs w:val="24"/>
          <w:lang w:val="ru-RU"/>
        </w:rPr>
        <w:t>собрания</w:t>
      </w:r>
      <w:proofErr w:type="gramEnd"/>
      <w:r w:rsidRPr="001F6D91">
        <w:rPr>
          <w:rFonts w:hAnsi="Times New Roman" w:cs="Times New Roman"/>
          <w:sz w:val="24"/>
          <w:szCs w:val="24"/>
          <w:lang w:val="ru-RU"/>
        </w:rPr>
        <w:t xml:space="preserve"> на тему: «Семья и школа. Взгляд в 1 направлении», «Права ребенка. Обязанности родителей», «Успешный опыт семейного воспитания» (2 собрания);</w:t>
      </w:r>
    </w:p>
    <w:p w:rsidR="001F6D91" w:rsidRDefault="001F6D91" w:rsidP="0084336E">
      <w:pPr>
        <w:spacing w:before="0" w:beforeAutospacing="0" w:after="0" w:afterAutospacing="0"/>
        <w:contextualSpacing/>
        <w:rPr>
          <w:rFonts w:hAnsi="Times New Roman" w:cs="Times New Roman"/>
          <w:sz w:val="24"/>
          <w:szCs w:val="24"/>
          <w:lang w:val="ru-RU"/>
        </w:rPr>
      </w:pPr>
      <w:r w:rsidRPr="001F6D91">
        <w:rPr>
          <w:rFonts w:hAnsi="Times New Roman" w:cs="Times New Roman"/>
          <w:sz w:val="24"/>
          <w:szCs w:val="24"/>
          <w:lang w:val="ru-RU"/>
        </w:rPr>
        <w:t xml:space="preserve">2 областных родительских собрания в онлайн формате: «Безопасное пространство для учебы и </w:t>
      </w:r>
      <w:proofErr w:type="gramStart"/>
      <w:r w:rsidRPr="001F6D91">
        <w:rPr>
          <w:rFonts w:hAnsi="Times New Roman" w:cs="Times New Roman"/>
          <w:sz w:val="24"/>
          <w:szCs w:val="24"/>
          <w:lang w:val="ru-RU"/>
        </w:rPr>
        <w:t>общения»(</w:t>
      </w:r>
      <w:proofErr w:type="gramEnd"/>
      <w:r w:rsidRPr="001F6D91">
        <w:rPr>
          <w:rFonts w:hAnsi="Times New Roman" w:cs="Times New Roman"/>
          <w:sz w:val="24"/>
          <w:szCs w:val="24"/>
          <w:lang w:val="ru-RU"/>
        </w:rPr>
        <w:t xml:space="preserve">10.04.2024), «Благополучная семья – государственная ценность» (28.03.2024). 4 -5 классных родительских собрания. В течение учебного года проводились индивидуальные беседы и встречи по проблемам поведения и учёбы. </w:t>
      </w:r>
      <w:r w:rsidRPr="001F6D91">
        <w:rPr>
          <w:rFonts w:hAnsi="Times New Roman" w:cs="Times New Roman"/>
          <w:sz w:val="24"/>
          <w:szCs w:val="24"/>
          <w:lang w:val="ru-RU"/>
        </w:rPr>
        <w:lastRenderedPageBreak/>
        <w:t>Следует отметить, что активность проявляют 100% родителей учащихся. Родители всегда охотно идут на контакт и с ними постоянно поддерживается связь</w:t>
      </w:r>
      <w:r w:rsidR="0084336E">
        <w:rPr>
          <w:rFonts w:hAnsi="Times New Roman" w:cs="Times New Roman"/>
          <w:sz w:val="24"/>
          <w:szCs w:val="24"/>
          <w:lang w:val="ru-RU"/>
        </w:rPr>
        <w:t>.</w:t>
      </w:r>
    </w:p>
    <w:p w:rsidR="0084336E" w:rsidRPr="0084336E" w:rsidRDefault="0084336E" w:rsidP="0084336E">
      <w:pPr>
        <w:spacing w:before="0" w:beforeAutospacing="0" w:after="0" w:afterAutospacing="0"/>
        <w:contextualSpacing/>
        <w:rPr>
          <w:rFonts w:hAnsi="Times New Roman" w:cs="Times New Roman"/>
          <w:sz w:val="24"/>
          <w:szCs w:val="24"/>
          <w:lang w:val="ru-RU"/>
        </w:rPr>
      </w:pPr>
    </w:p>
    <w:p w:rsidR="009B525A" w:rsidRDefault="00E31114" w:rsidP="009B52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В  2024</w:t>
      </w:r>
      <w:proofErr w:type="gramEnd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525A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525A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педагогом – психологом  были 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525A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525A">
        <w:rPr>
          <w:rFonts w:hAnsi="Times New Roman" w:cs="Times New Roman"/>
          <w:color w:val="000000"/>
          <w:sz w:val="24"/>
          <w:szCs w:val="24"/>
          <w:lang w:val="ru-RU"/>
        </w:rPr>
        <w:t>семинары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учителей совместно </w:t>
      </w:r>
      <w:r w:rsidR="009B525A">
        <w:rPr>
          <w:rFonts w:hAnsi="Times New Roman" w:cs="Times New Roman"/>
          <w:color w:val="000000"/>
          <w:sz w:val="24"/>
          <w:szCs w:val="24"/>
          <w:lang w:val="ru-RU"/>
        </w:rPr>
        <w:t xml:space="preserve">по работе с результатами Факторов защиты (по результатам СПТ): -повышение показателя Социальная активность, </w:t>
      </w:r>
    </w:p>
    <w:p w:rsidR="009B525A" w:rsidRDefault="009B525A" w:rsidP="009B52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B52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повышение показателя Самоконтроль поведения,</w:t>
      </w:r>
    </w:p>
    <w:p w:rsidR="009B525A" w:rsidRDefault="009B525A" w:rsidP="009B525A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повышение показателя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Адаптированность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 нормам.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B94AEC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607A01" w:rsidRPr="009B525A" w:rsidRDefault="00E31114" w:rsidP="009B525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9B525A">
        <w:rPr>
          <w:rFonts w:hAnsi="Times New Roman" w:cs="Times New Roman"/>
          <w:sz w:val="24"/>
          <w:szCs w:val="24"/>
          <w:lang w:val="ru-RU"/>
        </w:rPr>
        <w:t>Школа проводила систематическую работа с</w:t>
      </w:r>
      <w:r w:rsidRPr="009B525A">
        <w:rPr>
          <w:rFonts w:hAnsi="Times New Roman" w:cs="Times New Roman"/>
          <w:sz w:val="24"/>
          <w:szCs w:val="24"/>
        </w:rPr>
        <w:t> </w:t>
      </w:r>
      <w:r w:rsidRPr="009B525A">
        <w:rPr>
          <w:rFonts w:hAnsi="Times New Roman" w:cs="Times New Roman"/>
          <w:sz w:val="24"/>
          <w:szCs w:val="24"/>
          <w:lang w:val="ru-RU"/>
        </w:rPr>
        <w:t>родителями по</w:t>
      </w:r>
      <w:r w:rsidRPr="009B525A">
        <w:rPr>
          <w:rFonts w:hAnsi="Times New Roman" w:cs="Times New Roman"/>
          <w:sz w:val="24"/>
          <w:szCs w:val="24"/>
        </w:rPr>
        <w:t> </w:t>
      </w:r>
      <w:r w:rsidRPr="009B525A">
        <w:rPr>
          <w:rFonts w:hAnsi="Times New Roman" w:cs="Times New Roman"/>
          <w:sz w:val="24"/>
          <w:szCs w:val="24"/>
          <w:lang w:val="ru-RU"/>
        </w:rPr>
        <w:t>разъяснению уголовной и</w:t>
      </w:r>
      <w:r w:rsidRPr="009B525A">
        <w:rPr>
          <w:rFonts w:hAnsi="Times New Roman" w:cs="Times New Roman"/>
          <w:sz w:val="24"/>
          <w:szCs w:val="24"/>
        </w:rPr>
        <w:t> </w:t>
      </w:r>
      <w:r w:rsidRPr="009B525A">
        <w:rPr>
          <w:rFonts w:hAnsi="Times New Roman" w:cs="Times New Roman"/>
          <w:sz w:val="24"/>
          <w:szCs w:val="24"/>
          <w:lang w:val="ru-RU"/>
        </w:rPr>
        <w:t>административной ответственности за</w:t>
      </w:r>
      <w:r w:rsidRPr="009B525A">
        <w:rPr>
          <w:rFonts w:hAnsi="Times New Roman" w:cs="Times New Roman"/>
          <w:sz w:val="24"/>
          <w:szCs w:val="24"/>
        </w:rPr>
        <w:t> </w:t>
      </w:r>
      <w:r w:rsidRPr="009B525A">
        <w:rPr>
          <w:rFonts w:hAnsi="Times New Roman" w:cs="Times New Roman"/>
          <w:sz w:val="24"/>
          <w:szCs w:val="24"/>
          <w:lang w:val="ru-RU"/>
        </w:rPr>
        <w:t>преступления и</w:t>
      </w:r>
      <w:r w:rsidRPr="009B525A">
        <w:rPr>
          <w:rFonts w:hAnsi="Times New Roman" w:cs="Times New Roman"/>
          <w:sz w:val="24"/>
          <w:szCs w:val="24"/>
        </w:rPr>
        <w:t> </w:t>
      </w:r>
      <w:r w:rsidRPr="009B525A">
        <w:rPr>
          <w:rFonts w:hAnsi="Times New Roman" w:cs="Times New Roman"/>
          <w:sz w:val="24"/>
          <w:szCs w:val="24"/>
          <w:lang w:val="ru-RU"/>
        </w:rPr>
        <w:t>правонарушения, связанные с</w:t>
      </w:r>
      <w:r w:rsidRPr="009B525A">
        <w:rPr>
          <w:rFonts w:hAnsi="Times New Roman" w:cs="Times New Roman"/>
          <w:sz w:val="24"/>
          <w:szCs w:val="24"/>
        </w:rPr>
        <w:t> </w:t>
      </w:r>
      <w:r w:rsidRPr="009B525A">
        <w:rPr>
          <w:rFonts w:hAnsi="Times New Roman" w:cs="Times New Roman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Pr="009B525A">
        <w:rPr>
          <w:rFonts w:hAnsi="Times New Roman" w:cs="Times New Roman"/>
          <w:sz w:val="24"/>
          <w:szCs w:val="24"/>
        </w:rPr>
        <w:t> </w:t>
      </w:r>
      <w:r w:rsidRPr="009B525A">
        <w:rPr>
          <w:rFonts w:hAnsi="Times New Roman" w:cs="Times New Roman"/>
          <w:sz w:val="24"/>
          <w:szCs w:val="24"/>
          <w:lang w:val="ru-RU"/>
        </w:rPr>
        <w:t>других ПАВ, не</w:t>
      </w:r>
      <w:r w:rsidRPr="009B525A">
        <w:rPr>
          <w:rFonts w:hAnsi="Times New Roman" w:cs="Times New Roman"/>
          <w:sz w:val="24"/>
          <w:szCs w:val="24"/>
        </w:rPr>
        <w:t> </w:t>
      </w:r>
      <w:r w:rsidRPr="009B525A">
        <w:rPr>
          <w:rFonts w:hAnsi="Times New Roman" w:cs="Times New Roman"/>
          <w:sz w:val="24"/>
          <w:szCs w:val="24"/>
          <w:lang w:val="ru-RU"/>
        </w:rPr>
        <w:t>выполнением родителями своих обязанностей по</w:t>
      </w:r>
      <w:r w:rsidRPr="009B525A">
        <w:rPr>
          <w:rFonts w:hAnsi="Times New Roman" w:cs="Times New Roman"/>
          <w:sz w:val="24"/>
          <w:szCs w:val="24"/>
        </w:rPr>
        <w:t> </w:t>
      </w:r>
      <w:r w:rsidRPr="009B525A">
        <w:rPr>
          <w:rFonts w:hAnsi="Times New Roman" w:cs="Times New Roman"/>
          <w:sz w:val="24"/>
          <w:szCs w:val="24"/>
          <w:lang w:val="ru-RU"/>
        </w:rPr>
        <w:t>воспитанию детей.</w:t>
      </w:r>
    </w:p>
    <w:p w:rsidR="00A5158A" w:rsidRPr="00271398" w:rsidRDefault="00E31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607A01" w:rsidRPr="0070093F" w:rsidRDefault="0070093F" w:rsidP="0070093F">
      <w:pPr>
        <w:spacing w:before="0" w:beforeAutospacing="0" w:after="0" w:afterAutospacing="0"/>
        <w:contextualSpacing/>
        <w:rPr>
          <w:rFonts w:hAnsi="Times New Roman" w:cs="Times New Roman"/>
          <w:sz w:val="24"/>
          <w:szCs w:val="24"/>
          <w:lang w:val="ru-RU"/>
        </w:rPr>
      </w:pPr>
      <w:r w:rsidRPr="0070093F">
        <w:rPr>
          <w:rFonts w:hAnsi="Times New Roman" w:cs="Times New Roman"/>
          <w:sz w:val="24"/>
          <w:szCs w:val="24"/>
          <w:lang w:val="ru-RU"/>
        </w:rPr>
        <w:t xml:space="preserve">- </w:t>
      </w:r>
      <w:r w:rsidR="00E31114" w:rsidRPr="0070093F">
        <w:rPr>
          <w:rFonts w:hAnsi="Times New Roman" w:cs="Times New Roman"/>
          <w:sz w:val="24"/>
          <w:szCs w:val="24"/>
          <w:lang w:val="ru-RU"/>
        </w:rPr>
        <w:t>участие в</w:t>
      </w:r>
      <w:r w:rsidR="00E31114" w:rsidRPr="0070093F">
        <w:rPr>
          <w:rFonts w:hAnsi="Times New Roman" w:cs="Times New Roman"/>
          <w:sz w:val="24"/>
          <w:szCs w:val="24"/>
        </w:rPr>
        <w:t> </w:t>
      </w:r>
      <w:r w:rsidR="00E31114" w:rsidRPr="0070093F">
        <w:rPr>
          <w:rFonts w:hAnsi="Times New Roman" w:cs="Times New Roman"/>
          <w:sz w:val="24"/>
          <w:szCs w:val="24"/>
          <w:lang w:val="ru-RU"/>
        </w:rPr>
        <w:t xml:space="preserve">конкурсе </w:t>
      </w:r>
      <w:r w:rsidR="00A5158A" w:rsidRPr="0070093F">
        <w:rPr>
          <w:rFonts w:hAnsi="Times New Roman" w:cs="Times New Roman"/>
          <w:sz w:val="24"/>
          <w:szCs w:val="24"/>
          <w:lang w:val="ru-RU"/>
        </w:rPr>
        <w:t>рисунков</w:t>
      </w:r>
      <w:r w:rsidR="00E31114" w:rsidRPr="0070093F">
        <w:rPr>
          <w:rFonts w:hAnsi="Times New Roman" w:cs="Times New Roman"/>
          <w:sz w:val="24"/>
          <w:szCs w:val="24"/>
          <w:lang w:val="ru-RU"/>
        </w:rPr>
        <w:t xml:space="preserve"> «Я</w:t>
      </w:r>
      <w:r w:rsidR="00E31114" w:rsidRPr="0070093F">
        <w:rPr>
          <w:rFonts w:hAnsi="Times New Roman" w:cs="Times New Roman"/>
          <w:sz w:val="24"/>
          <w:szCs w:val="24"/>
        </w:rPr>
        <w:t> </w:t>
      </w:r>
      <w:r w:rsidR="00E31114" w:rsidRPr="0070093F">
        <w:rPr>
          <w:rFonts w:hAnsi="Times New Roman" w:cs="Times New Roman"/>
          <w:sz w:val="24"/>
          <w:szCs w:val="24"/>
          <w:lang w:val="ru-RU"/>
        </w:rPr>
        <w:t>против ПАВ»;</w:t>
      </w:r>
    </w:p>
    <w:p w:rsidR="00607A01" w:rsidRPr="0070093F" w:rsidRDefault="0070093F" w:rsidP="0070093F">
      <w:pPr>
        <w:spacing w:before="0" w:beforeAutospacing="0" w:after="0" w:afterAutospacing="0"/>
        <w:contextualSpacing/>
        <w:rPr>
          <w:rFonts w:hAnsi="Times New Roman" w:cs="Times New Roman"/>
          <w:sz w:val="24"/>
          <w:szCs w:val="24"/>
          <w:lang w:val="ru-RU"/>
        </w:rPr>
      </w:pPr>
      <w:r w:rsidRPr="0070093F">
        <w:rPr>
          <w:rFonts w:hAnsi="Times New Roman" w:cs="Times New Roman"/>
          <w:sz w:val="24"/>
          <w:szCs w:val="24"/>
          <w:lang w:val="ru-RU"/>
        </w:rPr>
        <w:t xml:space="preserve">- </w:t>
      </w:r>
      <w:r w:rsidR="00E31114" w:rsidRPr="0070093F">
        <w:rPr>
          <w:rFonts w:hAnsi="Times New Roman" w:cs="Times New Roman"/>
          <w:sz w:val="24"/>
          <w:szCs w:val="24"/>
          <w:lang w:val="ru-RU"/>
        </w:rPr>
        <w:t>классные часы и</w:t>
      </w:r>
      <w:r w:rsidR="00E31114" w:rsidRPr="0070093F">
        <w:rPr>
          <w:rFonts w:hAnsi="Times New Roman" w:cs="Times New Roman"/>
          <w:sz w:val="24"/>
          <w:szCs w:val="24"/>
        </w:rPr>
        <w:t> </w:t>
      </w:r>
      <w:r w:rsidR="00E31114" w:rsidRPr="0070093F">
        <w:rPr>
          <w:rFonts w:hAnsi="Times New Roman" w:cs="Times New Roman"/>
          <w:sz w:val="24"/>
          <w:szCs w:val="24"/>
          <w:lang w:val="ru-RU"/>
        </w:rPr>
        <w:t>беседы на</w:t>
      </w:r>
      <w:r w:rsidR="00E31114" w:rsidRPr="0070093F">
        <w:rPr>
          <w:rFonts w:hAnsi="Times New Roman" w:cs="Times New Roman"/>
          <w:sz w:val="24"/>
          <w:szCs w:val="24"/>
        </w:rPr>
        <w:t> </w:t>
      </w:r>
      <w:r w:rsidR="00E31114" w:rsidRPr="0070093F">
        <w:rPr>
          <w:rFonts w:hAnsi="Times New Roman" w:cs="Times New Roman"/>
          <w:sz w:val="24"/>
          <w:szCs w:val="24"/>
          <w:lang w:val="ru-RU"/>
        </w:rPr>
        <w:t>антинаркотические темы с</w:t>
      </w:r>
      <w:r w:rsidR="00E31114" w:rsidRPr="0070093F">
        <w:rPr>
          <w:rFonts w:hAnsi="Times New Roman" w:cs="Times New Roman"/>
          <w:sz w:val="24"/>
          <w:szCs w:val="24"/>
        </w:rPr>
        <w:t> </w:t>
      </w:r>
      <w:r w:rsidR="00E31114" w:rsidRPr="0070093F">
        <w:rPr>
          <w:rFonts w:hAnsi="Times New Roman" w:cs="Times New Roman"/>
          <w:sz w:val="24"/>
          <w:szCs w:val="24"/>
          <w:lang w:val="ru-RU"/>
        </w:rPr>
        <w:t>использованием ИКТ-технологий;</w:t>
      </w:r>
    </w:p>
    <w:p w:rsidR="00607A01" w:rsidRPr="0070093F" w:rsidRDefault="0070093F" w:rsidP="0070093F">
      <w:pPr>
        <w:spacing w:before="0" w:beforeAutospacing="0" w:after="0" w:afterAutospacing="0"/>
        <w:contextualSpacing/>
        <w:rPr>
          <w:rFonts w:hAnsi="Times New Roman" w:cs="Times New Roman"/>
          <w:sz w:val="24"/>
          <w:szCs w:val="24"/>
          <w:lang w:val="ru-RU"/>
        </w:rPr>
      </w:pPr>
      <w:r w:rsidRPr="0070093F">
        <w:rPr>
          <w:rFonts w:hAnsi="Times New Roman" w:cs="Times New Roman"/>
          <w:sz w:val="24"/>
          <w:szCs w:val="24"/>
          <w:lang w:val="ru-RU"/>
        </w:rPr>
        <w:t xml:space="preserve">- </w:t>
      </w:r>
      <w:r w:rsidR="00E31114" w:rsidRPr="0070093F">
        <w:rPr>
          <w:rFonts w:hAnsi="Times New Roman" w:cs="Times New Roman"/>
          <w:sz w:val="24"/>
          <w:szCs w:val="24"/>
          <w:lang w:val="ru-RU"/>
        </w:rPr>
        <w:t>книжная выставка «Я</w:t>
      </w:r>
      <w:r w:rsidR="00E31114" w:rsidRPr="0070093F">
        <w:rPr>
          <w:rFonts w:hAnsi="Times New Roman" w:cs="Times New Roman"/>
          <w:sz w:val="24"/>
          <w:szCs w:val="24"/>
        </w:rPr>
        <w:t> </w:t>
      </w:r>
      <w:r w:rsidR="00E31114" w:rsidRPr="0070093F">
        <w:rPr>
          <w:rFonts w:hAnsi="Times New Roman" w:cs="Times New Roman"/>
          <w:sz w:val="24"/>
          <w:szCs w:val="24"/>
          <w:lang w:val="ru-RU"/>
        </w:rPr>
        <w:t>выбираю жизнь» в</w:t>
      </w:r>
      <w:r w:rsidR="00E31114" w:rsidRPr="0070093F">
        <w:rPr>
          <w:rFonts w:hAnsi="Times New Roman" w:cs="Times New Roman"/>
          <w:sz w:val="24"/>
          <w:szCs w:val="24"/>
        </w:rPr>
        <w:t> </w:t>
      </w:r>
      <w:r w:rsidR="00E31114" w:rsidRPr="0070093F">
        <w:rPr>
          <w:rFonts w:hAnsi="Times New Roman" w:cs="Times New Roman"/>
          <w:sz w:val="24"/>
          <w:szCs w:val="24"/>
          <w:lang w:val="ru-RU"/>
        </w:rPr>
        <w:t>школьной библиотеке;</w:t>
      </w:r>
    </w:p>
    <w:p w:rsidR="00607A01" w:rsidRPr="0070093F" w:rsidRDefault="0070093F" w:rsidP="0070093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70093F">
        <w:rPr>
          <w:rFonts w:hAnsi="Times New Roman" w:cs="Times New Roman"/>
          <w:sz w:val="24"/>
          <w:szCs w:val="24"/>
          <w:lang w:val="ru-RU"/>
        </w:rPr>
        <w:t>- п</w:t>
      </w:r>
      <w:r w:rsidR="00F635A6" w:rsidRPr="0070093F">
        <w:rPr>
          <w:rFonts w:hAnsi="Times New Roman" w:cs="Times New Roman"/>
          <w:sz w:val="24"/>
          <w:szCs w:val="24"/>
          <w:lang w:val="ru-RU"/>
        </w:rPr>
        <w:t>рофилактические беседы</w:t>
      </w:r>
      <w:r w:rsidR="00E31114" w:rsidRPr="0070093F">
        <w:rPr>
          <w:rFonts w:hAnsi="Times New Roman" w:cs="Times New Roman"/>
          <w:sz w:val="24"/>
          <w:szCs w:val="24"/>
          <w:lang w:val="ru-RU"/>
        </w:rPr>
        <w:t xml:space="preserve"> с</w:t>
      </w:r>
      <w:r w:rsidR="00E31114" w:rsidRPr="0070093F">
        <w:rPr>
          <w:rFonts w:hAnsi="Times New Roman" w:cs="Times New Roman"/>
          <w:sz w:val="24"/>
          <w:szCs w:val="24"/>
        </w:rPr>
        <w:t> </w:t>
      </w:r>
      <w:r w:rsidR="00E31114" w:rsidRPr="0070093F">
        <w:rPr>
          <w:rFonts w:hAnsi="Times New Roman" w:cs="Times New Roman"/>
          <w:sz w:val="24"/>
          <w:szCs w:val="24"/>
          <w:lang w:val="ru-RU"/>
        </w:rPr>
        <w:t>участием сотрудников МВД</w:t>
      </w:r>
      <w:r w:rsidRPr="0070093F">
        <w:rPr>
          <w:rFonts w:hAnsi="Times New Roman" w:cs="Times New Roman"/>
          <w:sz w:val="24"/>
          <w:szCs w:val="24"/>
          <w:lang w:val="ru-RU"/>
        </w:rPr>
        <w:t>, КДН.</w:t>
      </w:r>
    </w:p>
    <w:p w:rsidR="00A5158A" w:rsidRPr="0070093F" w:rsidRDefault="0070093F" w:rsidP="0070093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70093F">
        <w:rPr>
          <w:rFonts w:hAnsi="Times New Roman" w:cs="Times New Roman"/>
          <w:sz w:val="24"/>
          <w:szCs w:val="24"/>
          <w:lang w:val="ru-RU"/>
        </w:rPr>
        <w:t>- п</w:t>
      </w:r>
      <w:r w:rsidR="00A5158A" w:rsidRPr="0070093F">
        <w:rPr>
          <w:rFonts w:hAnsi="Times New Roman" w:cs="Times New Roman"/>
          <w:sz w:val="24"/>
          <w:szCs w:val="24"/>
          <w:lang w:val="ru-RU"/>
        </w:rPr>
        <w:t xml:space="preserve">сихологические игры: «Правильный выбор», </w:t>
      </w:r>
      <w:proofErr w:type="gramStart"/>
      <w:r w:rsidR="00A5158A" w:rsidRPr="0070093F">
        <w:rPr>
          <w:rFonts w:hAnsi="Times New Roman" w:cs="Times New Roman"/>
          <w:sz w:val="24"/>
          <w:szCs w:val="24"/>
          <w:lang w:val="ru-RU"/>
        </w:rPr>
        <w:t>« Путь</w:t>
      </w:r>
      <w:proofErr w:type="gramEnd"/>
      <w:r w:rsidR="00A5158A" w:rsidRPr="0070093F">
        <w:rPr>
          <w:rFonts w:hAnsi="Times New Roman" w:cs="Times New Roman"/>
          <w:sz w:val="24"/>
          <w:szCs w:val="24"/>
          <w:lang w:val="ru-RU"/>
        </w:rPr>
        <w:t xml:space="preserve"> утрат», «Что делать, если…», «Проблемы маленькие, проблемы большие».</w:t>
      </w:r>
    </w:p>
    <w:p w:rsidR="00A5158A" w:rsidRDefault="0070093F" w:rsidP="0070093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70093F">
        <w:rPr>
          <w:rFonts w:hAnsi="Times New Roman" w:cs="Times New Roman"/>
          <w:sz w:val="24"/>
          <w:szCs w:val="24"/>
          <w:lang w:val="ru-RU"/>
        </w:rPr>
        <w:t>- п</w:t>
      </w:r>
      <w:r w:rsidR="00A5158A" w:rsidRPr="0070093F">
        <w:rPr>
          <w:rFonts w:hAnsi="Times New Roman" w:cs="Times New Roman"/>
          <w:sz w:val="24"/>
          <w:szCs w:val="24"/>
          <w:lang w:val="ru-RU"/>
        </w:rPr>
        <w:t>рограмма профилактических занятий «Я могу управлять собой».</w:t>
      </w:r>
    </w:p>
    <w:p w:rsidR="0084336E" w:rsidRPr="00E16995" w:rsidRDefault="0084336E" w:rsidP="0084336E">
      <w:pPr>
        <w:pStyle w:val="a5"/>
        <w:rPr>
          <w:rFonts w:ascii="Times New Roman" w:hAnsi="Times New Roman"/>
          <w:sz w:val="24"/>
          <w:szCs w:val="24"/>
        </w:rPr>
      </w:pPr>
      <w:r w:rsidRPr="00E16995">
        <w:rPr>
          <w:rFonts w:ascii="Times New Roman" w:hAnsi="Times New Roman"/>
          <w:sz w:val="24"/>
          <w:szCs w:val="24"/>
        </w:rPr>
        <w:t>Психологом оказывалась психолого-педагогическая помощь всем участникам образовательного процесса.</w:t>
      </w:r>
    </w:p>
    <w:p w:rsidR="0084336E" w:rsidRDefault="0084336E" w:rsidP="0084336E">
      <w:pPr>
        <w:pStyle w:val="a5"/>
        <w:rPr>
          <w:rFonts w:ascii="Times New Roman" w:hAnsi="Times New Roman"/>
          <w:sz w:val="24"/>
          <w:szCs w:val="24"/>
        </w:rPr>
      </w:pPr>
      <w:r w:rsidRPr="00E16995">
        <w:rPr>
          <w:rFonts w:ascii="Times New Roman" w:hAnsi="Times New Roman"/>
          <w:sz w:val="24"/>
          <w:szCs w:val="24"/>
        </w:rPr>
        <w:t xml:space="preserve">Отсутствуют учащихся, состоящие на учете в КДН и на </w:t>
      </w:r>
      <w:proofErr w:type="spellStart"/>
      <w:r w:rsidRPr="00E16995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E16995">
        <w:rPr>
          <w:rFonts w:ascii="Times New Roman" w:hAnsi="Times New Roman"/>
          <w:sz w:val="24"/>
          <w:szCs w:val="24"/>
        </w:rPr>
        <w:t xml:space="preserve"> учете.</w:t>
      </w:r>
    </w:p>
    <w:p w:rsidR="00607A01" w:rsidRPr="00575822" w:rsidRDefault="00E31114">
      <w:pPr>
        <w:rPr>
          <w:rFonts w:hAnsi="Times New Roman" w:cs="Times New Roman"/>
          <w:sz w:val="24"/>
          <w:szCs w:val="24"/>
          <w:lang w:val="ru-RU"/>
        </w:rPr>
      </w:pPr>
      <w:r w:rsidRPr="00575822">
        <w:rPr>
          <w:rFonts w:hAnsi="Times New Roman" w:cs="Times New Roman"/>
          <w:sz w:val="24"/>
          <w:szCs w:val="24"/>
          <w:lang w:val="ru-RU"/>
        </w:rPr>
        <w:t>В</w:t>
      </w:r>
      <w:r w:rsidRPr="00575822">
        <w:rPr>
          <w:rFonts w:hAnsi="Times New Roman" w:cs="Times New Roman"/>
          <w:sz w:val="24"/>
          <w:szCs w:val="24"/>
        </w:rPr>
        <w:t> </w:t>
      </w:r>
      <w:r w:rsidRPr="00575822">
        <w:rPr>
          <w:rFonts w:hAnsi="Times New Roman" w:cs="Times New Roman"/>
          <w:sz w:val="24"/>
          <w:szCs w:val="24"/>
          <w:lang w:val="ru-RU"/>
        </w:rPr>
        <w:t>2024 году Школа продолжила реализовывать Единую модель профессиональной ориентации</w:t>
      </w:r>
      <w:r w:rsidRPr="00575822">
        <w:rPr>
          <w:rFonts w:hAnsi="Times New Roman" w:cs="Times New Roman"/>
          <w:sz w:val="24"/>
          <w:szCs w:val="24"/>
        </w:rPr>
        <w:t> </w:t>
      </w:r>
      <w:r w:rsidRPr="00575822">
        <w:rPr>
          <w:rFonts w:hAnsi="Times New Roman" w:cs="Times New Roman"/>
          <w:sz w:val="24"/>
          <w:szCs w:val="24"/>
          <w:lang w:val="ru-RU"/>
        </w:rPr>
        <w:t xml:space="preserve">— </w:t>
      </w:r>
      <w:proofErr w:type="spellStart"/>
      <w:r w:rsidRPr="00575822">
        <w:rPr>
          <w:rFonts w:hAnsi="Times New Roman" w:cs="Times New Roman"/>
          <w:sz w:val="24"/>
          <w:szCs w:val="24"/>
          <w:lang w:val="ru-RU"/>
        </w:rPr>
        <w:t>профориентационный</w:t>
      </w:r>
      <w:proofErr w:type="spellEnd"/>
      <w:r w:rsidRPr="00575822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547E5" w:rsidRPr="00575822">
        <w:rPr>
          <w:rFonts w:hAnsi="Times New Roman" w:cs="Times New Roman"/>
          <w:sz w:val="24"/>
          <w:szCs w:val="24"/>
          <w:lang w:val="ru-RU"/>
        </w:rPr>
        <w:t>миниму</w:t>
      </w:r>
      <w:proofErr w:type="spellEnd"/>
      <w:r w:rsidR="004547E5" w:rsidRPr="00575822">
        <w:rPr>
          <w:rFonts w:hAnsi="Times New Roman" w:cs="Times New Roman"/>
          <w:sz w:val="24"/>
          <w:szCs w:val="24"/>
          <w:lang w:val="ru-RU"/>
        </w:rPr>
        <w:t xml:space="preserve"> (основной уровень</w:t>
      </w:r>
      <w:r w:rsidRPr="00575822">
        <w:rPr>
          <w:rFonts w:hAnsi="Times New Roman" w:cs="Times New Roman"/>
          <w:sz w:val="24"/>
          <w:szCs w:val="24"/>
          <w:lang w:val="ru-RU"/>
        </w:rPr>
        <w:t xml:space="preserve">). Для этого утвердили план </w:t>
      </w:r>
      <w:proofErr w:type="spellStart"/>
      <w:r w:rsidRPr="00575822">
        <w:rPr>
          <w:rFonts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575822">
        <w:rPr>
          <w:rFonts w:hAnsi="Times New Roman" w:cs="Times New Roman"/>
          <w:sz w:val="24"/>
          <w:szCs w:val="24"/>
          <w:lang w:val="ru-RU"/>
        </w:rPr>
        <w:t xml:space="preserve"> мероприятий и</w:t>
      </w:r>
      <w:r w:rsidRPr="00575822">
        <w:rPr>
          <w:rFonts w:hAnsi="Times New Roman" w:cs="Times New Roman"/>
          <w:sz w:val="24"/>
          <w:szCs w:val="24"/>
        </w:rPr>
        <w:t> </w:t>
      </w:r>
      <w:r w:rsidRPr="00575822">
        <w:rPr>
          <w:rFonts w:hAnsi="Times New Roman" w:cs="Times New Roman"/>
          <w:sz w:val="24"/>
          <w:szCs w:val="24"/>
          <w:lang w:val="ru-RU"/>
        </w:rPr>
        <w:t>внесли изменения в</w:t>
      </w:r>
      <w:r w:rsidRPr="00575822">
        <w:rPr>
          <w:rFonts w:hAnsi="Times New Roman" w:cs="Times New Roman"/>
          <w:sz w:val="24"/>
          <w:szCs w:val="24"/>
        </w:rPr>
        <w:t> </w:t>
      </w:r>
      <w:r w:rsidRPr="00575822">
        <w:rPr>
          <w:rFonts w:hAnsi="Times New Roman" w:cs="Times New Roman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607A01" w:rsidRPr="00575822" w:rsidRDefault="00E31114" w:rsidP="004B61A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proofErr w:type="spellStart"/>
      <w:r w:rsidRPr="00575822">
        <w:rPr>
          <w:rFonts w:hAnsi="Times New Roman" w:cs="Times New Roman"/>
          <w:sz w:val="24"/>
          <w:szCs w:val="24"/>
          <w:lang w:val="ru-RU"/>
        </w:rPr>
        <w:t>Профориентационная</w:t>
      </w:r>
      <w:proofErr w:type="spellEnd"/>
      <w:r w:rsidRPr="00575822">
        <w:rPr>
          <w:rFonts w:hAnsi="Times New Roman" w:cs="Times New Roman"/>
          <w:sz w:val="24"/>
          <w:szCs w:val="24"/>
          <w:lang w:val="ru-RU"/>
        </w:rPr>
        <w:t xml:space="preserve"> работа в</w:t>
      </w:r>
      <w:r w:rsidRPr="00575822">
        <w:rPr>
          <w:rFonts w:hAnsi="Times New Roman" w:cs="Times New Roman"/>
          <w:sz w:val="24"/>
          <w:szCs w:val="24"/>
        </w:rPr>
        <w:t> </w:t>
      </w:r>
      <w:r w:rsidRPr="00575822">
        <w:rPr>
          <w:rFonts w:hAnsi="Times New Roman" w:cs="Times New Roman"/>
          <w:sz w:val="24"/>
          <w:szCs w:val="24"/>
          <w:lang w:val="ru-RU"/>
        </w:rPr>
        <w:t>Школе строится по</w:t>
      </w:r>
      <w:r w:rsidRPr="00575822">
        <w:rPr>
          <w:rFonts w:hAnsi="Times New Roman" w:cs="Times New Roman"/>
          <w:sz w:val="24"/>
          <w:szCs w:val="24"/>
        </w:rPr>
        <w:t> </w:t>
      </w:r>
      <w:r w:rsidRPr="00575822">
        <w:rPr>
          <w:rFonts w:hAnsi="Times New Roman" w:cs="Times New Roman"/>
          <w:sz w:val="24"/>
          <w:szCs w:val="24"/>
          <w:lang w:val="ru-RU"/>
        </w:rPr>
        <w:t>следующей схеме:</w:t>
      </w:r>
    </w:p>
    <w:p w:rsidR="00607A01" w:rsidRPr="00575822" w:rsidRDefault="00575822" w:rsidP="004B61A1">
      <w:pPr>
        <w:spacing w:before="0" w:beforeAutospacing="0" w:after="0" w:afterAutospacing="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- </w:t>
      </w:r>
      <w:r w:rsidR="00E31114" w:rsidRPr="00575822">
        <w:rPr>
          <w:rFonts w:hAnsi="Times New Roman" w:cs="Times New Roman"/>
          <w:sz w:val="24"/>
          <w:szCs w:val="24"/>
          <w:lang w:val="ru-RU"/>
        </w:rPr>
        <w:t>1–4-е классы: знакомство школьников с</w:t>
      </w:r>
      <w:r w:rsidR="00E31114" w:rsidRPr="00575822">
        <w:rPr>
          <w:rFonts w:hAnsi="Times New Roman" w:cs="Times New Roman"/>
          <w:sz w:val="24"/>
          <w:szCs w:val="24"/>
        </w:rPr>
        <w:t> </w:t>
      </w:r>
      <w:r w:rsidR="00E31114" w:rsidRPr="00575822">
        <w:rPr>
          <w:rFonts w:hAnsi="Times New Roman" w:cs="Times New Roman"/>
          <w:sz w:val="24"/>
          <w:szCs w:val="24"/>
          <w:lang w:val="ru-RU"/>
        </w:rPr>
        <w:t>миром профессий и</w:t>
      </w:r>
      <w:r w:rsidR="00E31114" w:rsidRPr="00575822">
        <w:rPr>
          <w:rFonts w:hAnsi="Times New Roman" w:cs="Times New Roman"/>
          <w:sz w:val="24"/>
          <w:szCs w:val="24"/>
        </w:rPr>
        <w:t> </w:t>
      </w:r>
      <w:r w:rsidR="00E31114" w:rsidRPr="00575822">
        <w:rPr>
          <w:rFonts w:hAnsi="Times New Roman" w:cs="Times New Roman"/>
          <w:sz w:val="24"/>
          <w:szCs w:val="24"/>
          <w:lang w:val="ru-RU"/>
        </w:rPr>
        <w:t>формирование у</w:t>
      </w:r>
      <w:r w:rsidR="00E31114" w:rsidRPr="00575822">
        <w:rPr>
          <w:rFonts w:hAnsi="Times New Roman" w:cs="Times New Roman"/>
          <w:sz w:val="24"/>
          <w:szCs w:val="24"/>
        </w:rPr>
        <w:t> </w:t>
      </w:r>
      <w:r w:rsidR="00E31114" w:rsidRPr="00575822">
        <w:rPr>
          <w:rFonts w:hAnsi="Times New Roman" w:cs="Times New Roman"/>
          <w:sz w:val="24"/>
          <w:szCs w:val="24"/>
          <w:lang w:val="ru-RU"/>
        </w:rPr>
        <w:t>них понимания важности правильного выбора профессии.</w:t>
      </w:r>
    </w:p>
    <w:p w:rsidR="00607A01" w:rsidRPr="009A62C2" w:rsidRDefault="00575822" w:rsidP="004B61A1">
      <w:pPr>
        <w:spacing w:before="0" w:beforeAutospacing="0" w:after="0" w:afterAutospacing="0"/>
        <w:contextualSpacing/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- </w:t>
      </w:r>
      <w:r w:rsidR="00E31114" w:rsidRPr="00575822">
        <w:rPr>
          <w:rFonts w:hAnsi="Times New Roman" w:cs="Times New Roman"/>
          <w:sz w:val="24"/>
          <w:szCs w:val="24"/>
          <w:lang w:val="ru-RU"/>
        </w:rPr>
        <w:t>5–9-е классы: формирование осознанного выбора и</w:t>
      </w:r>
      <w:r w:rsidR="00E31114" w:rsidRPr="00575822">
        <w:rPr>
          <w:rFonts w:hAnsi="Times New Roman" w:cs="Times New Roman"/>
          <w:sz w:val="24"/>
          <w:szCs w:val="24"/>
        </w:rPr>
        <w:t> </w:t>
      </w:r>
      <w:r w:rsidR="00E31114" w:rsidRPr="00575822">
        <w:rPr>
          <w:rFonts w:hAnsi="Times New Roman" w:cs="Times New Roman"/>
          <w:sz w:val="24"/>
          <w:szCs w:val="24"/>
          <w:lang w:val="ru-RU"/>
        </w:rPr>
        <w:t>построение дальнейшей индивидуальной траектории образования на</w:t>
      </w:r>
      <w:r w:rsidR="00E31114" w:rsidRPr="00575822">
        <w:rPr>
          <w:rFonts w:hAnsi="Times New Roman" w:cs="Times New Roman"/>
          <w:sz w:val="24"/>
          <w:szCs w:val="24"/>
        </w:rPr>
        <w:t> </w:t>
      </w:r>
      <w:r w:rsidR="00E31114" w:rsidRPr="00575822">
        <w:rPr>
          <w:rFonts w:hAnsi="Times New Roman" w:cs="Times New Roman"/>
          <w:sz w:val="24"/>
          <w:szCs w:val="24"/>
          <w:lang w:val="ru-RU"/>
        </w:rPr>
        <w:t>базе ориентировки в</w:t>
      </w:r>
      <w:r w:rsidR="00E31114" w:rsidRPr="00575822">
        <w:rPr>
          <w:rFonts w:hAnsi="Times New Roman" w:cs="Times New Roman"/>
          <w:sz w:val="24"/>
          <w:szCs w:val="24"/>
        </w:rPr>
        <w:t> </w:t>
      </w:r>
      <w:r w:rsidR="00E31114" w:rsidRPr="00575822">
        <w:rPr>
          <w:rFonts w:hAnsi="Times New Roman" w:cs="Times New Roman"/>
          <w:sz w:val="24"/>
          <w:szCs w:val="24"/>
          <w:lang w:val="ru-RU"/>
        </w:rPr>
        <w:t>мире профессий и</w:t>
      </w:r>
      <w:r w:rsidR="00E31114" w:rsidRPr="00575822">
        <w:rPr>
          <w:rFonts w:hAnsi="Times New Roman" w:cs="Times New Roman"/>
          <w:sz w:val="24"/>
          <w:szCs w:val="24"/>
        </w:rPr>
        <w:t> </w:t>
      </w:r>
      <w:r w:rsidR="00E31114" w:rsidRPr="00575822">
        <w:rPr>
          <w:rFonts w:hAnsi="Times New Roman" w:cs="Times New Roman"/>
          <w:sz w:val="24"/>
          <w:szCs w:val="24"/>
          <w:lang w:val="ru-RU"/>
        </w:rPr>
        <w:t>профессиональных предпочтений</w:t>
      </w:r>
      <w:r w:rsidR="00E31114" w:rsidRPr="009A62C2"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  <w:t>.</w:t>
      </w:r>
    </w:p>
    <w:p w:rsidR="00154171" w:rsidRDefault="00154171" w:rsidP="004B61A1">
      <w:pPr>
        <w:pStyle w:val="a5"/>
        <w:rPr>
          <w:rFonts w:ascii="Times New Roman" w:hAnsi="Times New Roman"/>
          <w:sz w:val="24"/>
          <w:szCs w:val="24"/>
        </w:rPr>
      </w:pPr>
      <w:r w:rsidRPr="005C553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Высокий уровень социализации – 100% выпускников. </w:t>
      </w:r>
      <w:r>
        <w:rPr>
          <w:rFonts w:ascii="Times New Roman" w:hAnsi="Times New Roman"/>
          <w:sz w:val="24"/>
          <w:szCs w:val="24"/>
        </w:rPr>
        <w:t xml:space="preserve">Стабильный показатель благодаря тому, что в школе работа ведется по нескольким направлениям: </w:t>
      </w:r>
    </w:p>
    <w:p w:rsidR="00154171" w:rsidRDefault="00154171" w:rsidP="004B61A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реализуется курс внеурочной деятельности «Россия – мои горизонты»,</w:t>
      </w:r>
    </w:p>
    <w:p w:rsidR="00154171" w:rsidRDefault="00154171" w:rsidP="004B61A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реализуется программа </w:t>
      </w:r>
      <w:proofErr w:type="spellStart"/>
      <w:r>
        <w:rPr>
          <w:rFonts w:ascii="Times New Roman" w:hAnsi="Times New Roman"/>
          <w:sz w:val="24"/>
          <w:szCs w:val="24"/>
        </w:rPr>
        <w:t>профориетационной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работы,</w:t>
      </w:r>
    </w:p>
    <w:p w:rsidR="00154171" w:rsidRPr="006C3DFA" w:rsidRDefault="00154171" w:rsidP="004B61A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обучающиеся принимают участие в профессиональных пробах, </w:t>
      </w:r>
    </w:p>
    <w:p w:rsidR="00154171" w:rsidRPr="00154171" w:rsidRDefault="00154171" w:rsidP="004B61A1">
      <w:pPr>
        <w:pStyle w:val="a5"/>
        <w:rPr>
          <w:rFonts w:ascii="Times New Roman" w:hAnsi="Times New Roman"/>
          <w:sz w:val="24"/>
          <w:szCs w:val="24"/>
        </w:rPr>
      </w:pPr>
      <w:r w:rsidRPr="00154171">
        <w:tab/>
      </w:r>
      <w:r w:rsidRPr="00154171">
        <w:rPr>
          <w:rFonts w:ascii="Times New Roman" w:hAnsi="Times New Roman"/>
          <w:sz w:val="24"/>
          <w:szCs w:val="24"/>
        </w:rPr>
        <w:t xml:space="preserve">Профессиональная ориентация школьника является составной частью педагогического процесса и решает одну из важнейших задач социализации личности – задачу ее профессионального самоопределения. </w:t>
      </w:r>
      <w:proofErr w:type="spellStart"/>
      <w:r w:rsidRPr="00154171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154171">
        <w:rPr>
          <w:rFonts w:ascii="Times New Roman" w:hAnsi="Times New Roman"/>
          <w:sz w:val="24"/>
          <w:szCs w:val="24"/>
        </w:rPr>
        <w:t xml:space="preserve"> работа проводилась педагогами-предметниками, классными руководителями, педагогом-психологом. План работы был реализован   поэтапно с учетом возрастных </w:t>
      </w:r>
      <w:r w:rsidRPr="00154171">
        <w:rPr>
          <w:rFonts w:ascii="Times New Roman" w:hAnsi="Times New Roman"/>
          <w:sz w:val="24"/>
          <w:szCs w:val="24"/>
        </w:rPr>
        <w:lastRenderedPageBreak/>
        <w:t>особенностей учащихся, преемственности в содержании, формах и методах работы в начальной, основной школе.</w:t>
      </w:r>
    </w:p>
    <w:p w:rsidR="00154171" w:rsidRPr="00154171" w:rsidRDefault="00154171" w:rsidP="00154171">
      <w:pPr>
        <w:pStyle w:val="a5"/>
        <w:rPr>
          <w:rFonts w:ascii="Times New Roman" w:hAnsi="Times New Roman"/>
          <w:sz w:val="24"/>
          <w:szCs w:val="24"/>
        </w:rPr>
      </w:pPr>
      <w:r w:rsidRPr="00154171">
        <w:rPr>
          <w:rFonts w:ascii="Times New Roman" w:hAnsi="Times New Roman"/>
          <w:sz w:val="24"/>
          <w:szCs w:val="24"/>
        </w:rPr>
        <w:t xml:space="preserve">Согласно обеспеченности школы необходимыми ресурсами </w:t>
      </w:r>
      <w:proofErr w:type="gramStart"/>
      <w:r w:rsidRPr="00154171">
        <w:rPr>
          <w:rFonts w:ascii="Times New Roman" w:hAnsi="Times New Roman"/>
          <w:sz w:val="24"/>
          <w:szCs w:val="24"/>
        </w:rPr>
        <w:t>уровень  реализации</w:t>
      </w:r>
      <w:proofErr w:type="gramEnd"/>
      <w:r w:rsidRPr="001541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171">
        <w:rPr>
          <w:rFonts w:ascii="Times New Roman" w:hAnsi="Times New Roman"/>
          <w:sz w:val="24"/>
          <w:szCs w:val="24"/>
        </w:rPr>
        <w:t>профминимума</w:t>
      </w:r>
      <w:proofErr w:type="spellEnd"/>
      <w:r w:rsidRPr="00154171">
        <w:rPr>
          <w:rFonts w:ascii="Times New Roman" w:hAnsi="Times New Roman"/>
          <w:sz w:val="24"/>
          <w:szCs w:val="24"/>
        </w:rPr>
        <w:t xml:space="preserve"> - базовый, содержащий 40 академических часов. В этом учебном году были также использованы следующие виды и формы деятельности:</w:t>
      </w:r>
    </w:p>
    <w:p w:rsidR="00154171" w:rsidRPr="00154171" w:rsidRDefault="00154171" w:rsidP="00154171">
      <w:pPr>
        <w:pStyle w:val="a5"/>
        <w:rPr>
          <w:rFonts w:ascii="Times New Roman" w:hAnsi="Times New Roman"/>
          <w:sz w:val="24"/>
          <w:szCs w:val="24"/>
        </w:rPr>
      </w:pPr>
      <w:r w:rsidRPr="00154171">
        <w:rPr>
          <w:rFonts w:ascii="Times New Roman" w:hAnsi="Times New Roman"/>
          <w:sz w:val="24"/>
          <w:szCs w:val="24"/>
        </w:rPr>
        <w:t>1.Классные часы по профориентации (по плану классных руководителей):</w:t>
      </w:r>
    </w:p>
    <w:p w:rsidR="00154171" w:rsidRPr="00154171" w:rsidRDefault="00154171" w:rsidP="00154171">
      <w:pPr>
        <w:pStyle w:val="a5"/>
        <w:rPr>
          <w:rFonts w:ascii="Times New Roman" w:hAnsi="Times New Roman"/>
          <w:sz w:val="24"/>
          <w:szCs w:val="24"/>
        </w:rPr>
      </w:pPr>
      <w:r w:rsidRPr="00154171">
        <w:rPr>
          <w:rFonts w:ascii="Times New Roman" w:hAnsi="Times New Roman"/>
          <w:sz w:val="24"/>
          <w:szCs w:val="24"/>
        </w:rPr>
        <w:t>«Мир моих интересов»; «Моя мечта о будущей профессии»; «Все работы хороши – выбирай на вкус»; «О профессиях разных, нужных и важных»; «Труд на радость себе и людям» и др.</w:t>
      </w:r>
    </w:p>
    <w:p w:rsidR="00154171" w:rsidRPr="00154171" w:rsidRDefault="00154171" w:rsidP="00154171">
      <w:pPr>
        <w:pStyle w:val="a5"/>
        <w:rPr>
          <w:rFonts w:ascii="Times New Roman" w:hAnsi="Times New Roman"/>
          <w:sz w:val="24"/>
          <w:szCs w:val="24"/>
        </w:rPr>
      </w:pPr>
      <w:r w:rsidRPr="00154171">
        <w:rPr>
          <w:rFonts w:ascii="Times New Roman" w:hAnsi="Times New Roman"/>
          <w:sz w:val="24"/>
          <w:szCs w:val="24"/>
        </w:rPr>
        <w:t>2.Профориентационные игры («Промышленность 7*8» (Центр «Ресурс»), «В объективе-экономика города» (Центр «Ресурс»), «Экономическое лото» (Центр «Ресурс»), Менеджер, Монополия</w:t>
      </w:r>
    </w:p>
    <w:p w:rsidR="00154171" w:rsidRPr="00154171" w:rsidRDefault="00154171" w:rsidP="00154171">
      <w:pPr>
        <w:pStyle w:val="a5"/>
        <w:rPr>
          <w:rFonts w:ascii="Times New Roman" w:hAnsi="Times New Roman"/>
          <w:sz w:val="24"/>
          <w:szCs w:val="24"/>
        </w:rPr>
      </w:pPr>
      <w:r w:rsidRPr="00154171">
        <w:rPr>
          <w:rFonts w:ascii="Times New Roman" w:hAnsi="Times New Roman"/>
          <w:sz w:val="24"/>
          <w:szCs w:val="24"/>
        </w:rPr>
        <w:t>3.Экскурсии</w:t>
      </w:r>
      <w:r w:rsidRPr="00154171">
        <w:rPr>
          <w:rFonts w:ascii="Times New Roman" w:hAnsi="Times New Roman"/>
          <w:sz w:val="24"/>
          <w:szCs w:val="24"/>
        </w:rPr>
        <w:tab/>
        <w:t xml:space="preserve">на предприятия села, </w:t>
      </w:r>
      <w:proofErr w:type="gramStart"/>
      <w:r w:rsidRPr="00154171">
        <w:rPr>
          <w:rFonts w:ascii="Times New Roman" w:hAnsi="Times New Roman"/>
          <w:sz w:val="24"/>
          <w:szCs w:val="24"/>
        </w:rPr>
        <w:t>дающие  школьникам</w:t>
      </w:r>
      <w:proofErr w:type="gramEnd"/>
      <w:r w:rsidRPr="00154171">
        <w:rPr>
          <w:rFonts w:ascii="Times New Roman" w:hAnsi="Times New Roman"/>
          <w:sz w:val="24"/>
          <w:szCs w:val="24"/>
        </w:rPr>
        <w:t xml:space="preserve"> начальные</w:t>
      </w:r>
      <w:r w:rsidRPr="00154171">
        <w:rPr>
          <w:rFonts w:ascii="Times New Roman" w:hAnsi="Times New Roman"/>
          <w:sz w:val="24"/>
          <w:szCs w:val="24"/>
        </w:rPr>
        <w:tab/>
        <w:t>представления о существующих профессиях и условиях работы  людей, представляющих эти профессии.</w:t>
      </w:r>
    </w:p>
    <w:p w:rsidR="00154171" w:rsidRPr="00154171" w:rsidRDefault="00154171" w:rsidP="00154171">
      <w:pPr>
        <w:pStyle w:val="a5"/>
        <w:rPr>
          <w:rFonts w:ascii="Times New Roman" w:hAnsi="Times New Roman"/>
          <w:sz w:val="24"/>
          <w:szCs w:val="24"/>
        </w:rPr>
      </w:pPr>
      <w:r w:rsidRPr="00154171">
        <w:rPr>
          <w:rFonts w:ascii="Times New Roman" w:hAnsi="Times New Roman"/>
          <w:sz w:val="24"/>
          <w:szCs w:val="24"/>
        </w:rPr>
        <w:t>В 2023-2024 учебном году обучающиеся 5-9 классов были участниками онлайн открытых уроков на всероссийском портале «</w:t>
      </w:r>
      <w:proofErr w:type="spellStart"/>
      <w:r w:rsidRPr="00154171">
        <w:rPr>
          <w:rFonts w:ascii="Times New Roman" w:hAnsi="Times New Roman"/>
          <w:sz w:val="24"/>
          <w:szCs w:val="24"/>
        </w:rPr>
        <w:t>ПРОеКТОриЯ</w:t>
      </w:r>
      <w:proofErr w:type="spellEnd"/>
      <w:r w:rsidRPr="00154171">
        <w:rPr>
          <w:rFonts w:ascii="Times New Roman" w:hAnsi="Times New Roman"/>
          <w:sz w:val="24"/>
          <w:szCs w:val="24"/>
        </w:rPr>
        <w:t xml:space="preserve">» и </w:t>
      </w:r>
      <w:proofErr w:type="gramStart"/>
      <w:r w:rsidRPr="00154171">
        <w:rPr>
          <w:rFonts w:ascii="Times New Roman" w:hAnsi="Times New Roman"/>
          <w:sz w:val="24"/>
          <w:szCs w:val="24"/>
        </w:rPr>
        <w:t>смотрели  онлайн</w:t>
      </w:r>
      <w:proofErr w:type="gramEnd"/>
      <w:r w:rsidRPr="00154171">
        <w:rPr>
          <w:rFonts w:ascii="Times New Roman" w:hAnsi="Times New Roman"/>
          <w:sz w:val="24"/>
          <w:szCs w:val="24"/>
        </w:rPr>
        <w:t>-уроки «Шоу профессий».</w:t>
      </w:r>
    </w:p>
    <w:p w:rsidR="00154171" w:rsidRPr="00154171" w:rsidRDefault="00154171" w:rsidP="00154171">
      <w:pPr>
        <w:pStyle w:val="a5"/>
        <w:rPr>
          <w:rFonts w:ascii="Times New Roman" w:hAnsi="Times New Roman"/>
          <w:sz w:val="24"/>
          <w:szCs w:val="24"/>
        </w:rPr>
      </w:pPr>
      <w:r w:rsidRPr="00154171">
        <w:rPr>
          <w:rFonts w:ascii="Times New Roman" w:hAnsi="Times New Roman"/>
          <w:sz w:val="24"/>
          <w:szCs w:val="24"/>
        </w:rPr>
        <w:t xml:space="preserve">Каждый ученик совместное с педагогами имел возможность изучить </w:t>
      </w:r>
      <w:proofErr w:type="spellStart"/>
      <w:r w:rsidRPr="00154171"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 w:rsidRPr="00154171">
        <w:rPr>
          <w:rFonts w:ascii="Times New Roman" w:hAnsi="Times New Roman"/>
          <w:sz w:val="24"/>
          <w:szCs w:val="24"/>
        </w:rPr>
        <w:t xml:space="preserve">, посвященные выбору профессий, пройти </w:t>
      </w:r>
      <w:proofErr w:type="spellStart"/>
      <w:r w:rsidRPr="00154171">
        <w:rPr>
          <w:rFonts w:ascii="Times New Roman" w:hAnsi="Times New Roman"/>
          <w:sz w:val="24"/>
          <w:szCs w:val="24"/>
        </w:rPr>
        <w:t>профориентационное</w:t>
      </w:r>
      <w:proofErr w:type="spellEnd"/>
      <w:r w:rsidRPr="00154171">
        <w:rPr>
          <w:rFonts w:ascii="Times New Roman" w:hAnsi="Times New Roman"/>
          <w:sz w:val="24"/>
          <w:szCs w:val="24"/>
        </w:rPr>
        <w:t xml:space="preserve"> онлайн-тестирование.</w:t>
      </w:r>
    </w:p>
    <w:p w:rsidR="00154171" w:rsidRPr="00154171" w:rsidRDefault="00154171" w:rsidP="00154171">
      <w:pPr>
        <w:pStyle w:val="a5"/>
        <w:rPr>
          <w:rFonts w:ascii="Times New Roman" w:hAnsi="Times New Roman"/>
          <w:sz w:val="24"/>
          <w:szCs w:val="24"/>
        </w:rPr>
      </w:pPr>
      <w:r w:rsidRPr="00154171">
        <w:rPr>
          <w:rFonts w:ascii="Times New Roman" w:hAnsi="Times New Roman"/>
          <w:sz w:val="24"/>
          <w:szCs w:val="24"/>
        </w:rPr>
        <w:t xml:space="preserve">24 апреля учащиеся 9 класса посетили </w:t>
      </w:r>
      <w:proofErr w:type="spellStart"/>
      <w:r w:rsidRPr="00154171">
        <w:rPr>
          <w:rFonts w:ascii="Times New Roman" w:hAnsi="Times New Roman"/>
          <w:sz w:val="24"/>
          <w:szCs w:val="24"/>
        </w:rPr>
        <w:t>профориентационный</w:t>
      </w:r>
      <w:proofErr w:type="spellEnd"/>
      <w:r w:rsidRPr="00154171">
        <w:rPr>
          <w:rFonts w:ascii="Times New Roman" w:hAnsi="Times New Roman"/>
          <w:sz w:val="24"/>
          <w:szCs w:val="24"/>
        </w:rPr>
        <w:t xml:space="preserve"> форум «Неделя открытых дверей в Ярославле», где были проведены ознакомительные экскурсии с участием предприятий, вузов, средних специальных учебных заведений. Также проводились профессиональные пробы в онлайн-режиме на сайте «Билет в будущее» и в очном (профессия «педагог»). </w:t>
      </w:r>
    </w:p>
    <w:p w:rsidR="00154171" w:rsidRPr="00154171" w:rsidRDefault="00154171" w:rsidP="00154171">
      <w:pPr>
        <w:pStyle w:val="a5"/>
        <w:rPr>
          <w:rFonts w:ascii="Times New Roman" w:hAnsi="Times New Roman"/>
          <w:sz w:val="24"/>
          <w:szCs w:val="24"/>
        </w:rPr>
      </w:pPr>
      <w:r w:rsidRPr="00154171">
        <w:rPr>
          <w:rFonts w:ascii="Times New Roman" w:hAnsi="Times New Roman"/>
          <w:sz w:val="24"/>
          <w:szCs w:val="24"/>
        </w:rPr>
        <w:t>С декабря по апрель проходил региональный конкурс «Арт-Профи. Топ-Регион» и учащиеся нашей школы представили 3 работы, 2 из которых были отмечены жюри специальным дипломом и грамотой за 3 место.</w:t>
      </w:r>
    </w:p>
    <w:p w:rsidR="00154171" w:rsidRPr="00154171" w:rsidRDefault="00154171" w:rsidP="00154171">
      <w:pPr>
        <w:pStyle w:val="a5"/>
        <w:rPr>
          <w:rFonts w:ascii="Times New Roman" w:hAnsi="Times New Roman"/>
          <w:sz w:val="24"/>
          <w:szCs w:val="24"/>
        </w:rPr>
      </w:pPr>
      <w:r w:rsidRPr="00154171">
        <w:rPr>
          <w:rFonts w:ascii="Times New Roman" w:hAnsi="Times New Roman"/>
          <w:sz w:val="24"/>
          <w:szCs w:val="24"/>
        </w:rPr>
        <w:t xml:space="preserve">С самого начала учебного года в школе была проведена организационная работа по </w:t>
      </w:r>
      <w:proofErr w:type="spellStart"/>
      <w:r w:rsidRPr="00154171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154171">
        <w:rPr>
          <w:rFonts w:ascii="Times New Roman" w:hAnsi="Times New Roman"/>
          <w:sz w:val="24"/>
          <w:szCs w:val="24"/>
        </w:rPr>
        <w:t xml:space="preserve"> работе: оформлен стенд «Куда пойти учиться».  </w:t>
      </w:r>
    </w:p>
    <w:p w:rsidR="00607A01" w:rsidRDefault="00E31114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575822">
        <w:rPr>
          <w:rFonts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:rsidR="00154171" w:rsidRPr="00154171" w:rsidRDefault="00154171" w:rsidP="00154171">
      <w:pPr>
        <w:pStyle w:val="a5"/>
        <w:rPr>
          <w:rFonts w:ascii="Times New Roman" w:hAnsi="Times New Roman"/>
          <w:sz w:val="24"/>
          <w:szCs w:val="24"/>
        </w:rPr>
      </w:pPr>
      <w:r w:rsidRPr="00FE0B1C">
        <w:rPr>
          <w:rFonts w:ascii="Times New Roman" w:hAnsi="Times New Roman"/>
          <w:sz w:val="24"/>
          <w:szCs w:val="24"/>
        </w:rPr>
        <w:t xml:space="preserve">Охвачены дополнительным образованием (100 </w:t>
      </w:r>
      <w:proofErr w:type="gramStart"/>
      <w:r w:rsidRPr="00FE0B1C">
        <w:rPr>
          <w:rFonts w:ascii="Times New Roman" w:hAnsi="Times New Roman"/>
          <w:sz w:val="24"/>
          <w:szCs w:val="24"/>
        </w:rPr>
        <w:t>%).</w:t>
      </w:r>
      <w:r>
        <w:rPr>
          <w:rFonts w:ascii="Times New Roman" w:hAnsi="Times New Roman"/>
          <w:sz w:val="24"/>
          <w:szCs w:val="24"/>
        </w:rPr>
        <w:t>Реализуются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два направления: естественно-научное и технологическое.</w:t>
      </w:r>
    </w:p>
    <w:p w:rsidR="00607A01" w:rsidRPr="001E5B36" w:rsidRDefault="00E31114" w:rsidP="00154171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программы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27.07.2022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629. </w:t>
      </w:r>
    </w:p>
    <w:p w:rsidR="00607A01" w:rsidRPr="00D42F02" w:rsidRDefault="00E31114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D42F02">
        <w:rPr>
          <w:rFonts w:hAnsi="Times New Roman" w:cs="Times New Roman"/>
          <w:b/>
          <w:bCs/>
          <w:sz w:val="24"/>
          <w:szCs w:val="24"/>
        </w:rPr>
        <w:t>II</w:t>
      </w:r>
      <w:r w:rsidRPr="00D42F02">
        <w:rPr>
          <w:rFonts w:hAnsi="Times New Roman" w:cs="Times New Roman"/>
          <w:b/>
          <w:bCs/>
          <w:sz w:val="24"/>
          <w:szCs w:val="24"/>
          <w:lang w:val="ru-RU"/>
        </w:rPr>
        <w:t>. Оценка системы управления организацией</w:t>
      </w:r>
    </w:p>
    <w:p w:rsidR="00607A01" w:rsidRPr="00D42F02" w:rsidRDefault="00E31114">
      <w:pPr>
        <w:rPr>
          <w:rFonts w:hAnsi="Times New Roman" w:cs="Times New Roman"/>
          <w:sz w:val="24"/>
          <w:szCs w:val="24"/>
          <w:lang w:val="ru-RU"/>
        </w:rPr>
      </w:pPr>
      <w:r w:rsidRPr="00D42F02">
        <w:rPr>
          <w:rFonts w:hAnsi="Times New Roman" w:cs="Times New Roman"/>
          <w:sz w:val="24"/>
          <w:szCs w:val="24"/>
          <w:lang w:val="ru-RU"/>
        </w:rPr>
        <w:t>Управление Школой осуществляется на</w:t>
      </w:r>
      <w:r w:rsidRPr="00D42F02">
        <w:rPr>
          <w:rFonts w:hAnsi="Times New Roman" w:cs="Times New Roman"/>
          <w:sz w:val="24"/>
          <w:szCs w:val="24"/>
        </w:rPr>
        <w:t> </w:t>
      </w:r>
      <w:r w:rsidRPr="00D42F02">
        <w:rPr>
          <w:rFonts w:hAnsi="Times New Roman" w:cs="Times New Roman"/>
          <w:sz w:val="24"/>
          <w:szCs w:val="24"/>
          <w:lang w:val="ru-RU"/>
        </w:rPr>
        <w:t>принципах единоначалия и</w:t>
      </w:r>
      <w:r w:rsidRPr="00D42F02">
        <w:rPr>
          <w:rFonts w:hAnsi="Times New Roman" w:cs="Times New Roman"/>
          <w:sz w:val="24"/>
          <w:szCs w:val="24"/>
        </w:rPr>
        <w:t> </w:t>
      </w:r>
      <w:r w:rsidRPr="00D42F02">
        <w:rPr>
          <w:rFonts w:hAnsi="Times New Roman" w:cs="Times New Roman"/>
          <w:sz w:val="24"/>
          <w:szCs w:val="24"/>
          <w:lang w:val="ru-RU"/>
        </w:rPr>
        <w:t>самоуправления.</w:t>
      </w:r>
    </w:p>
    <w:p w:rsidR="00607A01" w:rsidRPr="00D42F02" w:rsidRDefault="00E31114">
      <w:pPr>
        <w:jc w:val="center"/>
        <w:rPr>
          <w:rFonts w:hAnsi="Times New Roman" w:cs="Times New Roman"/>
          <w:sz w:val="24"/>
          <w:szCs w:val="24"/>
        </w:rPr>
      </w:pPr>
      <w:proofErr w:type="spellStart"/>
      <w:r w:rsidRPr="00D42F02">
        <w:rPr>
          <w:rFonts w:hAnsi="Times New Roman" w:cs="Times New Roman"/>
          <w:sz w:val="24"/>
          <w:szCs w:val="24"/>
        </w:rPr>
        <w:t>Органы</w:t>
      </w:r>
      <w:proofErr w:type="spellEnd"/>
      <w:r w:rsidRPr="00D42F0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D42F02">
        <w:rPr>
          <w:rFonts w:hAnsi="Times New Roman" w:cs="Times New Roman"/>
          <w:sz w:val="24"/>
          <w:szCs w:val="24"/>
        </w:rPr>
        <w:t>управления</w:t>
      </w:r>
      <w:proofErr w:type="spellEnd"/>
      <w:r w:rsidRPr="00D42F02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D42F02">
        <w:rPr>
          <w:rFonts w:hAnsi="Times New Roman" w:cs="Times New Roman"/>
          <w:sz w:val="24"/>
          <w:szCs w:val="24"/>
        </w:rPr>
        <w:t>действующие</w:t>
      </w:r>
      <w:proofErr w:type="spellEnd"/>
      <w:r w:rsidRPr="00D42F02">
        <w:rPr>
          <w:rFonts w:hAnsi="Times New Roman" w:cs="Times New Roman"/>
          <w:sz w:val="24"/>
          <w:szCs w:val="24"/>
        </w:rPr>
        <w:t xml:space="preserve"> в </w:t>
      </w:r>
      <w:proofErr w:type="spellStart"/>
      <w:r w:rsidRPr="00D42F02">
        <w:rPr>
          <w:rFonts w:hAnsi="Times New Roman" w:cs="Times New Roman"/>
          <w:sz w:val="24"/>
          <w:szCs w:val="24"/>
        </w:rPr>
        <w:t>Школе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24"/>
        <w:gridCol w:w="7153"/>
      </w:tblGrid>
      <w:tr w:rsidR="00D42F02" w:rsidRPr="00D42F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D42F02" w:rsidRDefault="00E31114">
            <w:r w:rsidRPr="00D42F02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D42F02" w:rsidRDefault="00E31114">
            <w:r w:rsidRPr="00D42F02">
              <w:rPr>
                <w:rFonts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D42F02" w:rsidRPr="001E5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D42F02" w:rsidRDefault="00E31114">
            <w:proofErr w:type="spellStart"/>
            <w:r w:rsidRPr="00D42F02">
              <w:rPr>
                <w:rFonts w:hAnsi="Times New Roman" w:cs="Times New Roman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D42F02" w:rsidRDefault="00E31114">
            <w:pPr>
              <w:rPr>
                <w:lang w:val="ru-RU"/>
              </w:rPr>
            </w:pP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Контролирует работу и</w:t>
            </w:r>
            <w:r w:rsidRPr="00D42F02">
              <w:rPr>
                <w:rFonts w:hAnsi="Times New Roman" w:cs="Times New Roman"/>
                <w:sz w:val="24"/>
                <w:szCs w:val="24"/>
              </w:rPr>
              <w:t> </w:t>
            </w: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D42F02" w:rsidRPr="001E5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D42F02" w:rsidRDefault="00E31114">
            <w:proofErr w:type="spellStart"/>
            <w:r w:rsidRPr="00D42F02">
              <w:rPr>
                <w:rFonts w:hAnsi="Times New Roman" w:cs="Times New Roman"/>
                <w:sz w:val="24"/>
                <w:szCs w:val="24"/>
              </w:rPr>
              <w:t>Управляющий</w:t>
            </w:r>
            <w:proofErr w:type="spellEnd"/>
            <w:r w:rsidRPr="00D42F0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F02">
              <w:rPr>
                <w:rFonts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D42F02" w:rsidRDefault="00E31114" w:rsidP="000C10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Рассматривает </w:t>
            </w:r>
            <w:proofErr w:type="gramStart"/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вопросы:</w:t>
            </w:r>
            <w:r w:rsidR="000C1059" w:rsidRPr="00D42F02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gramEnd"/>
            <w:r w:rsidR="000C1059" w:rsidRPr="00D42F02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- </w:t>
            </w: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развития образовательной организации;</w:t>
            </w:r>
            <w:r w:rsidR="000C1059" w:rsidRPr="00D42F02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                                           - </w:t>
            </w: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финансово-хозяйственной деятельности;</w:t>
            </w:r>
            <w:r w:rsidR="000C1059" w:rsidRPr="00D42F02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- </w:t>
            </w: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материально-технического обеспечения</w:t>
            </w:r>
          </w:p>
        </w:tc>
      </w:tr>
      <w:tr w:rsidR="00D42F02" w:rsidRPr="001E5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D42F02" w:rsidRDefault="00E31114">
            <w:proofErr w:type="spellStart"/>
            <w:r w:rsidRPr="00D42F02">
              <w:rPr>
                <w:rFonts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D42F0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F02">
              <w:rPr>
                <w:rFonts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D42F02" w:rsidRDefault="00E31114" w:rsidP="009A62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 w:rsidRPr="00D42F02">
              <w:rPr>
                <w:rFonts w:hAnsi="Times New Roman" w:cs="Times New Roman"/>
                <w:sz w:val="24"/>
                <w:szCs w:val="24"/>
              </w:rPr>
              <w:t> </w:t>
            </w: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том числе рассматривает вопросы:</w:t>
            </w:r>
            <w:r w:rsidR="009A62C2" w:rsidRPr="00D42F02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              - </w:t>
            </w: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развития образовательных услуг;</w:t>
            </w:r>
            <w:r w:rsidR="009A62C2" w:rsidRPr="00D42F02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- </w:t>
            </w: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регламентации образовательных отношений;</w:t>
            </w:r>
            <w:r w:rsidR="009A62C2" w:rsidRPr="00D42F02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                                         - </w:t>
            </w: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разработки образовательных программ;</w:t>
            </w:r>
            <w:r w:rsidR="009A62C2" w:rsidRPr="00D42F02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- </w:t>
            </w: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Pr="00D42F02">
              <w:rPr>
                <w:rFonts w:hAnsi="Times New Roman" w:cs="Times New Roman"/>
                <w:sz w:val="24"/>
                <w:szCs w:val="24"/>
              </w:rPr>
              <w:t> </w:t>
            </w: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воспитания;</w:t>
            </w:r>
            <w:r w:rsidR="009A62C2" w:rsidRPr="00D42F02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- </w:t>
            </w: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  <w:r w:rsidR="009A62C2" w:rsidRPr="00D42F02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- </w:t>
            </w: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  <w:r w:rsidR="009A62C2" w:rsidRPr="00D42F02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- </w:t>
            </w: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координации деятельности </w:t>
            </w:r>
            <w:r w:rsidR="009A62C2" w:rsidRPr="00D42F02">
              <w:rPr>
                <w:rFonts w:hAnsi="Times New Roman" w:cs="Times New Roman"/>
                <w:sz w:val="24"/>
                <w:szCs w:val="24"/>
                <w:lang w:val="ru-RU"/>
              </w:rPr>
              <w:t>ПОС</w:t>
            </w:r>
          </w:p>
        </w:tc>
      </w:tr>
      <w:tr w:rsidR="00D42F02" w:rsidRPr="001E5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D42F02" w:rsidRDefault="00E31114">
            <w:proofErr w:type="spellStart"/>
            <w:r w:rsidRPr="00D42F02">
              <w:rPr>
                <w:rFonts w:hAnsi="Times New Roman" w:cs="Times New Roman"/>
                <w:sz w:val="24"/>
                <w:szCs w:val="24"/>
              </w:rPr>
              <w:t>Общее</w:t>
            </w:r>
            <w:proofErr w:type="spellEnd"/>
            <w:r w:rsidRPr="00D42F0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F02">
              <w:rPr>
                <w:rFonts w:hAnsi="Times New Roman" w:cs="Times New Roman"/>
                <w:sz w:val="24"/>
                <w:szCs w:val="24"/>
              </w:rPr>
              <w:t>собрание</w:t>
            </w:r>
            <w:proofErr w:type="spellEnd"/>
            <w:r w:rsidRPr="00D42F0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F02">
              <w:rPr>
                <w:rFonts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D42F02" w:rsidRDefault="00E31114" w:rsidP="00CB569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D42F02">
              <w:rPr>
                <w:rFonts w:hAnsi="Times New Roman" w:cs="Times New Roman"/>
                <w:sz w:val="24"/>
                <w:szCs w:val="24"/>
              </w:rPr>
              <w:t> </w:t>
            </w: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 w:rsidRPr="00D42F02">
              <w:rPr>
                <w:rFonts w:hAnsi="Times New Roman" w:cs="Times New Roman"/>
                <w:sz w:val="24"/>
                <w:szCs w:val="24"/>
              </w:rPr>
              <w:t> </w:t>
            </w: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  <w:r w:rsidR="00CB5694" w:rsidRPr="00D42F02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                                       - </w:t>
            </w: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участвовать в</w:t>
            </w:r>
            <w:r w:rsidRPr="00D42F02">
              <w:rPr>
                <w:rFonts w:hAnsi="Times New Roman" w:cs="Times New Roman"/>
                <w:sz w:val="24"/>
                <w:szCs w:val="24"/>
              </w:rPr>
              <w:t> </w:t>
            </w: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разработке и</w:t>
            </w:r>
            <w:r w:rsidRPr="00D42F02">
              <w:rPr>
                <w:rFonts w:hAnsi="Times New Roman" w:cs="Times New Roman"/>
                <w:sz w:val="24"/>
                <w:szCs w:val="24"/>
              </w:rPr>
              <w:t> </w:t>
            </w: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D42F02">
              <w:rPr>
                <w:rFonts w:hAnsi="Times New Roman" w:cs="Times New Roman"/>
                <w:sz w:val="24"/>
                <w:szCs w:val="24"/>
              </w:rPr>
              <w:t> </w:t>
            </w: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дополнений к</w:t>
            </w:r>
            <w:r w:rsidRPr="00D42F02">
              <w:rPr>
                <w:rFonts w:hAnsi="Times New Roman" w:cs="Times New Roman"/>
                <w:sz w:val="24"/>
                <w:szCs w:val="24"/>
              </w:rPr>
              <w:t> </w:t>
            </w: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ним;</w:t>
            </w:r>
            <w:r w:rsidR="00CB5694" w:rsidRPr="00D42F02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        - </w:t>
            </w: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D42F02">
              <w:rPr>
                <w:rFonts w:hAnsi="Times New Roman" w:cs="Times New Roman"/>
                <w:sz w:val="24"/>
                <w:szCs w:val="24"/>
              </w:rPr>
              <w:t> </w:t>
            </w: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связаны с</w:t>
            </w:r>
            <w:r w:rsidRPr="00D42F02">
              <w:rPr>
                <w:rFonts w:hAnsi="Times New Roman" w:cs="Times New Roman"/>
                <w:sz w:val="24"/>
                <w:szCs w:val="24"/>
              </w:rPr>
              <w:t> </w:t>
            </w: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правами и</w:t>
            </w:r>
            <w:r w:rsidRPr="00D42F02">
              <w:rPr>
                <w:rFonts w:hAnsi="Times New Roman" w:cs="Times New Roman"/>
                <w:sz w:val="24"/>
                <w:szCs w:val="24"/>
              </w:rPr>
              <w:t> </w:t>
            </w: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обязанностями работников;</w:t>
            </w:r>
            <w:r w:rsidR="00CB5694" w:rsidRPr="00D42F02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- </w:t>
            </w: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D42F02">
              <w:rPr>
                <w:rFonts w:hAnsi="Times New Roman" w:cs="Times New Roman"/>
                <w:sz w:val="24"/>
                <w:szCs w:val="24"/>
              </w:rPr>
              <w:t> </w:t>
            </w: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администрацией образовательной организации;</w:t>
            </w:r>
            <w:r w:rsidR="00CB5694" w:rsidRPr="00D42F02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                                  - </w:t>
            </w: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вносить предложения по</w:t>
            </w:r>
            <w:r w:rsidRPr="00D42F02">
              <w:rPr>
                <w:rFonts w:hAnsi="Times New Roman" w:cs="Times New Roman"/>
                <w:sz w:val="24"/>
                <w:szCs w:val="24"/>
              </w:rPr>
              <w:t> </w:t>
            </w: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 w:rsidRPr="00D42F02">
              <w:rPr>
                <w:rFonts w:hAnsi="Times New Roman" w:cs="Times New Roman"/>
                <w:sz w:val="24"/>
                <w:szCs w:val="24"/>
              </w:rPr>
              <w:t> </w:t>
            </w:r>
            <w:r w:rsidRPr="00D42F02">
              <w:rPr>
                <w:rFonts w:hAnsi="Times New Roman" w:cs="Times New Roman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607A01" w:rsidRPr="00D42F02" w:rsidRDefault="00E31114" w:rsidP="002611D4">
      <w:pPr>
        <w:spacing w:before="0" w:beforeAutospacing="0" w:after="0" w:afterAutospacing="0"/>
        <w:ind w:firstLine="420"/>
        <w:rPr>
          <w:rFonts w:hAnsi="Times New Roman" w:cs="Times New Roman"/>
          <w:sz w:val="24"/>
          <w:szCs w:val="24"/>
          <w:lang w:val="ru-RU"/>
        </w:rPr>
      </w:pPr>
      <w:r w:rsidRPr="00D42F02">
        <w:rPr>
          <w:rFonts w:hAnsi="Times New Roman" w:cs="Times New Roman"/>
          <w:sz w:val="24"/>
          <w:szCs w:val="24"/>
          <w:lang w:val="ru-RU"/>
        </w:rPr>
        <w:t>Управляющий совет Школы –</w:t>
      </w:r>
      <w:r w:rsidRPr="00D42F02">
        <w:rPr>
          <w:rFonts w:hAnsi="Times New Roman" w:cs="Times New Roman"/>
          <w:sz w:val="24"/>
          <w:szCs w:val="24"/>
        </w:rPr>
        <w:t> </w:t>
      </w:r>
      <w:r w:rsidRPr="00D42F02">
        <w:rPr>
          <w:rFonts w:hAnsi="Times New Roman" w:cs="Times New Roman"/>
          <w:sz w:val="24"/>
          <w:szCs w:val="24"/>
          <w:lang w:val="ru-RU"/>
        </w:rPr>
        <w:t>коллегиальный орган управления образовательной организацией, который вырабатывает свои решения с учетом мнения всех участников образовательных отношений: родителей (законных представителей) обучающихся, педагогов, обучающихся, учредителя. Представители данных категорий входят в управляющий совет.</w:t>
      </w:r>
      <w:r w:rsidR="00CB5694" w:rsidRPr="00D42F02">
        <w:rPr>
          <w:rFonts w:hAnsi="Times New Roman" w:cs="Times New Roman"/>
          <w:sz w:val="24"/>
          <w:szCs w:val="24"/>
          <w:lang w:val="ru-RU"/>
        </w:rPr>
        <w:t xml:space="preserve"> П</w:t>
      </w:r>
      <w:r w:rsidRPr="00D42F02">
        <w:rPr>
          <w:rFonts w:hAnsi="Times New Roman" w:cs="Times New Roman"/>
          <w:sz w:val="24"/>
          <w:szCs w:val="24"/>
          <w:lang w:val="ru-RU"/>
        </w:rPr>
        <w:t>озволяет максимально реализовать потенциал участия всех участников образовательных отношений в управлении образованием.</w:t>
      </w:r>
      <w:r w:rsidR="00CB5694" w:rsidRPr="00D42F02">
        <w:rPr>
          <w:rFonts w:hAnsi="Times New Roman" w:cs="Times New Roman"/>
          <w:sz w:val="24"/>
          <w:szCs w:val="24"/>
          <w:lang w:val="ru-RU"/>
        </w:rPr>
        <w:t xml:space="preserve">                                   </w:t>
      </w:r>
      <w:r w:rsidRPr="00D42F02">
        <w:rPr>
          <w:rFonts w:hAnsi="Times New Roman" w:cs="Times New Roman"/>
          <w:sz w:val="24"/>
          <w:szCs w:val="24"/>
          <w:lang w:val="ru-RU"/>
        </w:rPr>
        <w:t>Основные принципы деятельности управляющего совета:</w:t>
      </w:r>
      <w:r w:rsidR="00CB5694" w:rsidRPr="00D42F02"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              - </w:t>
      </w:r>
      <w:r w:rsidRPr="00D42F02">
        <w:rPr>
          <w:rFonts w:hAnsi="Times New Roman" w:cs="Times New Roman"/>
          <w:sz w:val="24"/>
          <w:szCs w:val="24"/>
          <w:lang w:val="ru-RU"/>
        </w:rPr>
        <w:t>члены совета избираются на срок до 3-х лет с правом применения процедуры выборов, довыборов, перевыборов, переизбрания, назначения и кооптации членов управляющего совета;</w:t>
      </w:r>
      <w:r w:rsidR="00CB5694" w:rsidRPr="00D42F02"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- </w:t>
      </w:r>
      <w:r w:rsidRPr="00D42F02">
        <w:rPr>
          <w:rFonts w:hAnsi="Times New Roman" w:cs="Times New Roman"/>
          <w:sz w:val="24"/>
          <w:szCs w:val="24"/>
          <w:lang w:val="ru-RU"/>
        </w:rPr>
        <w:t>совет осуществляет свою деятельность в соответствии с законами и иными нормативными правовыми актами РФ, субъектов РФ, уставом Школы;</w:t>
      </w:r>
      <w:r w:rsidR="00CB5694" w:rsidRPr="00D42F02"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- </w:t>
      </w:r>
      <w:r w:rsidRPr="00D42F02">
        <w:rPr>
          <w:rFonts w:hAnsi="Times New Roman" w:cs="Times New Roman"/>
          <w:sz w:val="24"/>
          <w:szCs w:val="24"/>
          <w:lang w:val="ru-RU"/>
        </w:rPr>
        <w:t>деятельность совета основывается на принципах добровольности участия его членов в работе, коллегиальности принятия решений, гласности;</w:t>
      </w:r>
      <w:r w:rsidR="00CB5694" w:rsidRPr="00D42F02"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              - </w:t>
      </w:r>
      <w:r w:rsidRPr="00D42F02">
        <w:rPr>
          <w:rFonts w:hAnsi="Times New Roman" w:cs="Times New Roman"/>
          <w:sz w:val="24"/>
          <w:szCs w:val="24"/>
          <w:lang w:val="ru-RU"/>
        </w:rPr>
        <w:t>члены совета осуществляют свою работу на общественных началах;</w:t>
      </w:r>
      <w:r w:rsidR="00CB5694" w:rsidRPr="00D42F02"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- </w:t>
      </w:r>
      <w:r w:rsidRPr="00D42F02">
        <w:rPr>
          <w:rFonts w:hAnsi="Times New Roman" w:cs="Times New Roman"/>
          <w:sz w:val="24"/>
          <w:szCs w:val="24"/>
          <w:lang w:val="ru-RU"/>
        </w:rPr>
        <w:t xml:space="preserve">решения совета по вопросам, отнесенным уставом Школы к его компетенции, </w:t>
      </w:r>
      <w:r w:rsidRPr="00D42F02">
        <w:rPr>
          <w:rFonts w:hAnsi="Times New Roman" w:cs="Times New Roman"/>
          <w:sz w:val="24"/>
          <w:szCs w:val="24"/>
          <w:lang w:val="ru-RU"/>
        </w:rPr>
        <w:lastRenderedPageBreak/>
        <w:t>являются обязательными для исполнения всеми участниками образовательных отношений.</w:t>
      </w:r>
    </w:p>
    <w:p w:rsidR="008757BD" w:rsidRPr="00D42F02" w:rsidRDefault="00E31114" w:rsidP="002611D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D42F02">
        <w:rPr>
          <w:rFonts w:hAnsi="Times New Roman" w:cs="Times New Roman"/>
          <w:sz w:val="24"/>
          <w:szCs w:val="24"/>
          <w:lang w:val="ru-RU"/>
        </w:rPr>
        <w:t>Для осуществления учебно-методической работы в</w:t>
      </w:r>
      <w:r w:rsidRPr="00D42F02">
        <w:rPr>
          <w:rFonts w:hAnsi="Times New Roman" w:cs="Times New Roman"/>
          <w:sz w:val="24"/>
          <w:szCs w:val="24"/>
        </w:rPr>
        <w:t> </w:t>
      </w:r>
      <w:r w:rsidRPr="00D42F02">
        <w:rPr>
          <w:rFonts w:hAnsi="Times New Roman" w:cs="Times New Roman"/>
          <w:sz w:val="24"/>
          <w:szCs w:val="24"/>
          <w:lang w:val="ru-RU"/>
        </w:rPr>
        <w:t xml:space="preserve">Школе </w:t>
      </w:r>
      <w:r w:rsidR="009F1B3D" w:rsidRPr="00D42F02">
        <w:rPr>
          <w:rFonts w:hAnsi="Times New Roman" w:cs="Times New Roman"/>
          <w:sz w:val="24"/>
          <w:szCs w:val="24"/>
          <w:lang w:val="ru-RU"/>
        </w:rPr>
        <w:t>действует профессиональное обучающееся сообщество учителей (ПОС</w:t>
      </w:r>
      <w:proofErr w:type="gramStart"/>
      <w:r w:rsidR="009F1B3D" w:rsidRPr="00D42F02">
        <w:rPr>
          <w:rFonts w:hAnsi="Times New Roman" w:cs="Times New Roman"/>
          <w:sz w:val="24"/>
          <w:szCs w:val="24"/>
          <w:lang w:val="ru-RU"/>
        </w:rPr>
        <w:t>).</w:t>
      </w:r>
      <w:r w:rsidR="008757BD" w:rsidRPr="00D42F02">
        <w:rPr>
          <w:rFonts w:ascii="Times New Roman" w:hAnsi="Times New Roman"/>
          <w:sz w:val="24"/>
          <w:szCs w:val="24"/>
          <w:lang w:val="ru-RU"/>
        </w:rPr>
        <w:t>ПОС</w:t>
      </w:r>
      <w:proofErr w:type="gramEnd"/>
      <w:r w:rsidR="008757BD" w:rsidRPr="00D42F02">
        <w:rPr>
          <w:rFonts w:ascii="Times New Roman" w:hAnsi="Times New Roman"/>
          <w:sz w:val="24"/>
          <w:szCs w:val="24"/>
          <w:lang w:val="ru-RU"/>
        </w:rPr>
        <w:t xml:space="preserve"> – как средство оказания реальной действенной помощи учителю определяют 100 % педагогов.  </w:t>
      </w:r>
    </w:p>
    <w:p w:rsidR="00607A01" w:rsidRPr="00D42F02" w:rsidRDefault="00E31114" w:rsidP="002611D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D42F02">
        <w:rPr>
          <w:rFonts w:hAnsi="Times New Roman" w:cs="Times New Roman"/>
          <w:sz w:val="24"/>
          <w:szCs w:val="24"/>
          <w:lang w:val="ru-RU"/>
        </w:rPr>
        <w:t>В</w:t>
      </w:r>
      <w:r w:rsidRPr="00D42F02">
        <w:rPr>
          <w:rFonts w:hAnsi="Times New Roman" w:cs="Times New Roman"/>
          <w:sz w:val="24"/>
          <w:szCs w:val="24"/>
        </w:rPr>
        <w:t> </w:t>
      </w:r>
      <w:r w:rsidRPr="00D42F02">
        <w:rPr>
          <w:rFonts w:hAnsi="Times New Roman" w:cs="Times New Roman"/>
          <w:sz w:val="24"/>
          <w:szCs w:val="24"/>
          <w:lang w:val="ru-RU"/>
        </w:rPr>
        <w:t>целях учета мнения обучающихся и</w:t>
      </w:r>
      <w:r w:rsidRPr="00D42F02">
        <w:rPr>
          <w:rFonts w:hAnsi="Times New Roman" w:cs="Times New Roman"/>
          <w:sz w:val="24"/>
          <w:szCs w:val="24"/>
        </w:rPr>
        <w:t> </w:t>
      </w:r>
      <w:r w:rsidRPr="00D42F02">
        <w:rPr>
          <w:rFonts w:hAnsi="Times New Roman" w:cs="Times New Roman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 w:rsidRPr="00D42F02">
        <w:rPr>
          <w:rFonts w:hAnsi="Times New Roman" w:cs="Times New Roman"/>
          <w:sz w:val="24"/>
          <w:szCs w:val="24"/>
        </w:rPr>
        <w:t> </w:t>
      </w:r>
      <w:r w:rsidRPr="00D42F02">
        <w:rPr>
          <w:rFonts w:hAnsi="Times New Roman" w:cs="Times New Roman"/>
          <w:sz w:val="24"/>
          <w:szCs w:val="24"/>
          <w:lang w:val="ru-RU"/>
        </w:rPr>
        <w:t xml:space="preserve">Школе действуют Совет </w:t>
      </w:r>
      <w:r w:rsidR="009F1B3D" w:rsidRPr="00D42F02">
        <w:rPr>
          <w:rFonts w:hAnsi="Times New Roman" w:cs="Times New Roman"/>
          <w:sz w:val="24"/>
          <w:szCs w:val="24"/>
          <w:lang w:val="ru-RU"/>
        </w:rPr>
        <w:t>школьников</w:t>
      </w:r>
      <w:r w:rsidRPr="00D42F02">
        <w:rPr>
          <w:rFonts w:hAnsi="Times New Roman" w:cs="Times New Roman"/>
          <w:sz w:val="24"/>
          <w:szCs w:val="24"/>
          <w:lang w:val="ru-RU"/>
        </w:rPr>
        <w:t>.</w:t>
      </w:r>
    </w:p>
    <w:p w:rsidR="00607A01" w:rsidRPr="00271398" w:rsidRDefault="00E311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2713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607A01" w:rsidRDefault="00E3111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2021–2024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4685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87"/>
        <w:gridCol w:w="1182"/>
        <w:gridCol w:w="1182"/>
        <w:gridCol w:w="1182"/>
        <w:gridCol w:w="1466"/>
      </w:tblGrid>
      <w:tr w:rsidR="002A22F2" w:rsidTr="002A22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Default="002A22F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Default="002A22F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Default="002A22F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Default="002A22F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2023–2024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Default="002A22F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 2024 года</w:t>
            </w:r>
          </w:p>
        </w:tc>
      </w:tr>
      <w:tr w:rsidR="002A22F2" w:rsidTr="002A22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Pr="00271398" w:rsidRDefault="002A22F2">
            <w:pPr>
              <w:rPr>
                <w:lang w:val="ru-RU"/>
              </w:rPr>
            </w:pP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Pr="00CB1151" w:rsidRDefault="00635EC8">
            <w:pPr>
              <w:rPr>
                <w:lang w:val="ru-RU"/>
              </w:rPr>
            </w:pPr>
            <w:r w:rsidRPr="00CB1151">
              <w:rPr>
                <w:rFonts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Pr="00CB1151" w:rsidRDefault="00635EC8">
            <w:r w:rsidRPr="00CB1151">
              <w:rPr>
                <w:rFonts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Pr="00CB1151" w:rsidRDefault="00635EC8">
            <w:r w:rsidRPr="00CB1151">
              <w:rPr>
                <w:rFonts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Pr="00CB1151" w:rsidRDefault="00635EC8">
            <w:r w:rsidRPr="00CB1151">
              <w:rPr>
                <w:rFonts w:hAnsi="Times New Roman" w:cs="Times New Roman"/>
                <w:sz w:val="24"/>
                <w:szCs w:val="24"/>
              </w:rPr>
              <w:t>29</w:t>
            </w:r>
          </w:p>
        </w:tc>
      </w:tr>
      <w:tr w:rsidR="002A22F2" w:rsidTr="002A22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Default="002A22F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Pr="00CB1151" w:rsidRDefault="00635EC8">
            <w:r w:rsidRPr="00CB1151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Pr="00CB1151" w:rsidRDefault="00635EC8">
            <w:r w:rsidRPr="00CB1151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Pr="00CB1151" w:rsidRDefault="00635EC8">
            <w:r w:rsidRPr="00CB1151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Pr="00CB1151" w:rsidRDefault="00635EC8">
            <w:r w:rsidRPr="00CB1151">
              <w:rPr>
                <w:rFonts w:hAnsi="Times New Roman" w:cs="Times New Roman"/>
                <w:sz w:val="24"/>
                <w:szCs w:val="24"/>
              </w:rPr>
              <w:t>14</w:t>
            </w:r>
          </w:p>
        </w:tc>
      </w:tr>
      <w:tr w:rsidR="002A22F2" w:rsidTr="002A22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Default="002A22F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Pr="00CB1151" w:rsidRDefault="00635EC8">
            <w:pPr>
              <w:rPr>
                <w:lang w:val="ru-RU"/>
              </w:rPr>
            </w:pPr>
            <w:r w:rsidRPr="00CB1151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Pr="00CB1151" w:rsidRDefault="00635EC8">
            <w:r w:rsidRPr="00CB1151">
              <w:rPr>
                <w:rFonts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Pr="00CB1151" w:rsidRDefault="00635EC8">
            <w:r w:rsidRPr="00CB1151">
              <w:rPr>
                <w:rFonts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Pr="00CB1151" w:rsidRDefault="00635EC8">
            <w:r w:rsidRPr="00CB1151">
              <w:rPr>
                <w:rFonts w:hAnsi="Times New Roman" w:cs="Times New Roman"/>
                <w:sz w:val="24"/>
                <w:szCs w:val="24"/>
              </w:rPr>
              <w:t>15</w:t>
            </w:r>
          </w:p>
        </w:tc>
      </w:tr>
      <w:tr w:rsidR="002A22F2" w:rsidRPr="001E5B36" w:rsidTr="002A22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Pr="002A22F2" w:rsidRDefault="002A22F2">
            <w:pPr>
              <w:rPr>
                <w:lang w:val="ru-RU"/>
              </w:rPr>
            </w:pP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Pr="002A22F2" w:rsidRDefault="002A22F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Pr="002A22F2" w:rsidRDefault="002A22F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Pr="002A22F2" w:rsidRDefault="002A22F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Pr="002A22F2" w:rsidRDefault="002A22F2">
            <w:pPr>
              <w:rPr>
                <w:lang w:val="ru-RU"/>
              </w:rPr>
            </w:pPr>
          </w:p>
        </w:tc>
      </w:tr>
      <w:tr w:rsidR="002A22F2" w:rsidRPr="00271398" w:rsidTr="002A22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Pr="00271398" w:rsidRDefault="002A22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Pr="00271398" w:rsidRDefault="002A22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Pr="00271398" w:rsidRDefault="002A22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Pr="00635EC8" w:rsidRDefault="00C907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Pr="00271398" w:rsidRDefault="002A22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2A22F2" w:rsidTr="002A22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Default="002A22F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Default="002A22F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Default="002A22F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Pr="00635EC8" w:rsidRDefault="00C907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F2" w:rsidRDefault="00C9074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607A01" w:rsidRPr="00271398" w:rsidRDefault="00E31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качества знаний.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2024 году</w:t>
      </w:r>
    </w:p>
    <w:tbl>
      <w:tblPr>
        <w:tblW w:w="467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57"/>
        <w:gridCol w:w="1696"/>
        <w:gridCol w:w="1341"/>
        <w:gridCol w:w="833"/>
        <w:gridCol w:w="2011"/>
        <w:gridCol w:w="1633"/>
      </w:tblGrid>
      <w:tr w:rsidR="004509FD" w:rsidRPr="001E5B36" w:rsidTr="00152762">
        <w:trPr>
          <w:trHeight w:val="616"/>
        </w:trPr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09FD" w:rsidRDefault="004509F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09FD" w:rsidRDefault="004509F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09FD" w:rsidRDefault="004509F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09FD" w:rsidRPr="00271398" w:rsidRDefault="004509FD">
            <w:pPr>
              <w:rPr>
                <w:lang w:val="ru-RU"/>
              </w:rPr>
            </w:pP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Переведены условно в след. класс</w:t>
            </w:r>
          </w:p>
        </w:tc>
      </w:tr>
      <w:tr w:rsidR="004509FD" w:rsidTr="00152762">
        <w:trPr>
          <w:trHeight w:val="870"/>
        </w:trPr>
        <w:tc>
          <w:tcPr>
            <w:tcW w:w="1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09FD" w:rsidRPr="00271398" w:rsidRDefault="004509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09FD" w:rsidRPr="00271398" w:rsidRDefault="004509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09FD" w:rsidRDefault="004509F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09FD" w:rsidRDefault="004509F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09FD" w:rsidRDefault="004509F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09FD" w:rsidRDefault="004509F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509FD" w:rsidTr="00152762">
        <w:trPr>
          <w:trHeight w:val="294"/>
        </w:trPr>
        <w:tc>
          <w:tcPr>
            <w:tcW w:w="10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09FD" w:rsidRDefault="004509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9FD" w:rsidRDefault="004509FD" w:rsidP="000D0A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9FD" w:rsidRDefault="004509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9FD" w:rsidRDefault="004509FD">
            <w:r>
              <w:rPr>
                <w:rFonts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9FD" w:rsidRDefault="004509F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9FD" w:rsidRDefault="004509F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09FD" w:rsidTr="00152762">
        <w:trPr>
          <w:trHeight w:val="257"/>
        </w:trPr>
        <w:tc>
          <w:tcPr>
            <w:tcW w:w="10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09FD" w:rsidRDefault="004509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9FD" w:rsidRDefault="004509F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9FD" w:rsidRDefault="004509F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9FD" w:rsidRDefault="004509FD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9FD" w:rsidRDefault="004509F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9FD" w:rsidRDefault="004509F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09FD" w:rsidTr="00152762">
        <w:trPr>
          <w:trHeight w:val="234"/>
        </w:trPr>
        <w:tc>
          <w:tcPr>
            <w:tcW w:w="10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09FD" w:rsidRDefault="004509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9FD" w:rsidRDefault="004509F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9FD" w:rsidRDefault="004509F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9FD" w:rsidRDefault="004509F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9FD" w:rsidRDefault="004509F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9FD" w:rsidRDefault="004509F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09FD" w:rsidTr="00152762">
        <w:trPr>
          <w:trHeight w:val="369"/>
        </w:trPr>
        <w:tc>
          <w:tcPr>
            <w:tcW w:w="10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09FD" w:rsidRDefault="004509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9FD" w:rsidRPr="000D0ABE" w:rsidRDefault="004509F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9FD" w:rsidRDefault="004509F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9FD" w:rsidRDefault="007422D8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9FD" w:rsidRDefault="004509F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9FD" w:rsidRDefault="004509F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62E9D" w:rsidRPr="00C62E9D" w:rsidRDefault="00C62E9D">
      <w:pPr>
        <w:rPr>
          <w:rFonts w:hAnsi="Times New Roman" w:cs="Times New Roman"/>
          <w:sz w:val="24"/>
          <w:szCs w:val="24"/>
          <w:lang w:val="ru-RU"/>
        </w:rPr>
      </w:pPr>
      <w:r w:rsidRPr="00C62E9D">
        <w:rPr>
          <w:rFonts w:hAnsi="Times New Roman" w:cs="Times New Roman"/>
          <w:sz w:val="24"/>
          <w:szCs w:val="24"/>
          <w:lang w:val="ru-RU"/>
        </w:rPr>
        <w:lastRenderedPageBreak/>
        <w:t xml:space="preserve">При анализе результатов </w:t>
      </w:r>
      <w:r w:rsidR="00E31114" w:rsidRPr="00C62E9D">
        <w:rPr>
          <w:rFonts w:hAnsi="Times New Roman" w:cs="Times New Roman"/>
          <w:sz w:val="24"/>
          <w:szCs w:val="24"/>
          <w:lang w:val="ru-RU"/>
        </w:rPr>
        <w:t xml:space="preserve">  освоения обучающимися программ начального общего образования по</w:t>
      </w:r>
      <w:r w:rsidR="00E31114" w:rsidRPr="00C62E9D">
        <w:rPr>
          <w:rFonts w:hAnsi="Times New Roman" w:cs="Times New Roman"/>
          <w:sz w:val="24"/>
          <w:szCs w:val="24"/>
        </w:rPr>
        <w:t> </w:t>
      </w:r>
      <w:r w:rsidR="00E31114" w:rsidRPr="00C62E9D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="00E31114" w:rsidRPr="00C62E9D">
        <w:rPr>
          <w:rFonts w:hAnsi="Times New Roman" w:cs="Times New Roman"/>
          <w:sz w:val="24"/>
          <w:szCs w:val="24"/>
        </w:rPr>
        <w:t> </w:t>
      </w:r>
      <w:r w:rsidR="00E31114" w:rsidRPr="00C62E9D">
        <w:rPr>
          <w:rFonts w:hAnsi="Times New Roman" w:cs="Times New Roman"/>
          <w:sz w:val="24"/>
          <w:szCs w:val="24"/>
          <w:lang w:val="ru-RU"/>
        </w:rPr>
        <w:t>2024 году с результатами освоения учащимися программ начального общего образования по</w:t>
      </w:r>
      <w:r w:rsidR="00E31114" w:rsidRPr="00C62E9D">
        <w:rPr>
          <w:rFonts w:hAnsi="Times New Roman" w:cs="Times New Roman"/>
          <w:sz w:val="24"/>
          <w:szCs w:val="24"/>
        </w:rPr>
        <w:t> </w:t>
      </w:r>
      <w:r w:rsidR="00E31114" w:rsidRPr="00C62E9D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="00E31114" w:rsidRPr="00C62E9D">
        <w:rPr>
          <w:rFonts w:hAnsi="Times New Roman" w:cs="Times New Roman"/>
          <w:sz w:val="24"/>
          <w:szCs w:val="24"/>
        </w:rPr>
        <w:t> </w:t>
      </w:r>
      <w:r w:rsidR="00E31114" w:rsidRPr="00C62E9D">
        <w:rPr>
          <w:rFonts w:hAnsi="Times New Roman" w:cs="Times New Roman"/>
          <w:sz w:val="24"/>
          <w:szCs w:val="24"/>
          <w:lang w:val="ru-RU"/>
        </w:rPr>
        <w:t>2023</w:t>
      </w:r>
      <w:r w:rsidR="00E31114" w:rsidRPr="00C62E9D">
        <w:rPr>
          <w:rFonts w:hAnsi="Times New Roman" w:cs="Times New Roman"/>
          <w:sz w:val="24"/>
          <w:szCs w:val="24"/>
        </w:rPr>
        <w:t> </w:t>
      </w:r>
      <w:r w:rsidR="00E31114" w:rsidRPr="00C62E9D">
        <w:rPr>
          <w:rFonts w:hAnsi="Times New Roman" w:cs="Times New Roman"/>
          <w:sz w:val="24"/>
          <w:szCs w:val="24"/>
          <w:lang w:val="ru-RU"/>
        </w:rPr>
        <w:t>году, то</w:t>
      </w:r>
      <w:r w:rsidR="00E31114" w:rsidRPr="00C62E9D">
        <w:rPr>
          <w:rFonts w:hAnsi="Times New Roman" w:cs="Times New Roman"/>
          <w:sz w:val="24"/>
          <w:szCs w:val="24"/>
        </w:rPr>
        <w:t> </w:t>
      </w:r>
      <w:r w:rsidR="00E31114" w:rsidRPr="00C62E9D">
        <w:rPr>
          <w:rFonts w:hAnsi="Times New Roman" w:cs="Times New Roman"/>
          <w:sz w:val="24"/>
          <w:szCs w:val="24"/>
          <w:lang w:val="ru-RU"/>
        </w:rPr>
        <w:t>можно отметить, что процент учащихся, окончивших на</w:t>
      </w:r>
      <w:r w:rsidR="00E31114" w:rsidRPr="00C62E9D">
        <w:rPr>
          <w:rFonts w:hAnsi="Times New Roman" w:cs="Times New Roman"/>
          <w:sz w:val="24"/>
          <w:szCs w:val="24"/>
        </w:rPr>
        <w:t> </w:t>
      </w:r>
      <w:r w:rsidR="00E31114" w:rsidRPr="00C62E9D">
        <w:rPr>
          <w:rFonts w:hAnsi="Times New Roman" w:cs="Times New Roman"/>
          <w:sz w:val="24"/>
          <w:szCs w:val="24"/>
          <w:lang w:val="ru-RU"/>
        </w:rPr>
        <w:t>«4» и</w:t>
      </w:r>
      <w:r w:rsidR="00E31114" w:rsidRPr="00C62E9D">
        <w:rPr>
          <w:rFonts w:hAnsi="Times New Roman" w:cs="Times New Roman"/>
          <w:sz w:val="24"/>
          <w:szCs w:val="24"/>
        </w:rPr>
        <w:t> </w:t>
      </w:r>
      <w:r w:rsidR="00E31114" w:rsidRPr="00C62E9D">
        <w:rPr>
          <w:rFonts w:hAnsi="Times New Roman" w:cs="Times New Roman"/>
          <w:sz w:val="24"/>
          <w:szCs w:val="24"/>
          <w:lang w:val="ru-RU"/>
        </w:rPr>
        <w:t>«5»</w:t>
      </w:r>
      <w:r w:rsidRPr="00C62E9D">
        <w:rPr>
          <w:rFonts w:hAnsi="Times New Roman" w:cs="Times New Roman"/>
          <w:sz w:val="24"/>
          <w:szCs w:val="24"/>
          <w:lang w:val="ru-RU"/>
        </w:rPr>
        <w:t xml:space="preserve"> остался стабильным. </w:t>
      </w:r>
    </w:p>
    <w:p w:rsidR="00607A01" w:rsidRPr="00436CB7" w:rsidRDefault="00E31114">
      <w:pPr>
        <w:rPr>
          <w:rFonts w:hAnsi="Times New Roman" w:cs="Times New Roman"/>
          <w:sz w:val="24"/>
          <w:szCs w:val="24"/>
          <w:lang w:val="ru-RU"/>
        </w:rPr>
      </w:pPr>
      <w:r w:rsidRPr="00436CB7">
        <w:rPr>
          <w:rFonts w:hAnsi="Times New Roman" w:cs="Times New Roman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436CB7">
        <w:rPr>
          <w:rFonts w:hAnsi="Times New Roman" w:cs="Times New Roman"/>
          <w:sz w:val="24"/>
          <w:szCs w:val="24"/>
        </w:rPr>
        <w:t> </w:t>
      </w:r>
      <w:r w:rsidRPr="00436CB7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436CB7">
        <w:rPr>
          <w:rFonts w:hAnsi="Times New Roman" w:cs="Times New Roman"/>
          <w:sz w:val="24"/>
          <w:szCs w:val="24"/>
        </w:rPr>
        <w:t> </w:t>
      </w:r>
      <w:r w:rsidRPr="00436CB7">
        <w:rPr>
          <w:rFonts w:hAnsi="Times New Roman" w:cs="Times New Roman"/>
          <w:sz w:val="24"/>
          <w:szCs w:val="24"/>
          <w:lang w:val="ru-RU"/>
        </w:rPr>
        <w:t>2024 году</w:t>
      </w:r>
    </w:p>
    <w:tbl>
      <w:tblPr>
        <w:tblW w:w="474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3"/>
        <w:gridCol w:w="1722"/>
        <w:gridCol w:w="1363"/>
        <w:gridCol w:w="761"/>
        <w:gridCol w:w="2064"/>
        <w:gridCol w:w="1714"/>
      </w:tblGrid>
      <w:tr w:rsidR="00C62E9D" w:rsidRPr="001E5B36" w:rsidTr="00C62E9D">
        <w:trPr>
          <w:trHeight w:val="582"/>
        </w:trPr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Pr="00271398" w:rsidRDefault="00C62E9D">
            <w:pPr>
              <w:rPr>
                <w:lang w:val="ru-RU"/>
              </w:rPr>
            </w:pP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Переведены условно в след. класс</w:t>
            </w:r>
          </w:p>
        </w:tc>
      </w:tr>
      <w:tr w:rsidR="00C62E9D" w:rsidTr="00C62E9D">
        <w:trPr>
          <w:trHeight w:val="844"/>
        </w:trPr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Pr="00271398" w:rsidRDefault="00C62E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Pr="00271398" w:rsidRDefault="00C62E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62E9D" w:rsidTr="00C62E9D">
        <w:trPr>
          <w:trHeight w:val="262"/>
        </w:trPr>
        <w:tc>
          <w:tcPr>
            <w:tcW w:w="10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 w:rsidP="002F3D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E9D" w:rsidRPr="00A34A29" w:rsidRDefault="00C62E9D" w:rsidP="00A34A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E9D" w:rsidRDefault="00C62E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2E9D" w:rsidTr="00C62E9D">
        <w:trPr>
          <w:trHeight w:val="262"/>
        </w:trPr>
        <w:tc>
          <w:tcPr>
            <w:tcW w:w="10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E9D" w:rsidRPr="00A34A29" w:rsidRDefault="00C62E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E9D" w:rsidRDefault="00C62E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2E9D" w:rsidTr="00C62E9D">
        <w:trPr>
          <w:trHeight w:val="274"/>
        </w:trPr>
        <w:tc>
          <w:tcPr>
            <w:tcW w:w="10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E9D" w:rsidRDefault="00C62E9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E9D" w:rsidRDefault="00C62E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2E9D" w:rsidTr="00C62E9D">
        <w:trPr>
          <w:trHeight w:val="262"/>
        </w:trPr>
        <w:tc>
          <w:tcPr>
            <w:tcW w:w="10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 w:rsidP="002F3D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E9D" w:rsidRPr="00A34A29" w:rsidRDefault="00C62E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E9D" w:rsidRDefault="00C62E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2E9D" w:rsidTr="00C62E9D">
        <w:trPr>
          <w:trHeight w:val="262"/>
        </w:trPr>
        <w:tc>
          <w:tcPr>
            <w:tcW w:w="10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 w:rsidP="002F3D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E9D" w:rsidRDefault="00C62E9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E9D" w:rsidRDefault="00C62E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2E9D" w:rsidTr="00C62E9D">
        <w:trPr>
          <w:trHeight w:val="250"/>
        </w:trPr>
        <w:tc>
          <w:tcPr>
            <w:tcW w:w="10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E9D" w:rsidRDefault="00EC0EC7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E9D" w:rsidRDefault="00C62E9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Pr="00EC0EC7" w:rsidRDefault="00EC0E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0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2E9D" w:rsidRDefault="00C62E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07A01" w:rsidRPr="003C2367" w:rsidRDefault="00E31114">
      <w:pPr>
        <w:rPr>
          <w:rFonts w:hAnsi="Times New Roman" w:cs="Times New Roman"/>
          <w:sz w:val="24"/>
          <w:szCs w:val="24"/>
          <w:lang w:val="ru-RU"/>
        </w:rPr>
      </w:pPr>
      <w:r w:rsidRPr="003C2367">
        <w:rPr>
          <w:rFonts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 w:rsidRPr="003C2367">
        <w:rPr>
          <w:rFonts w:hAnsi="Times New Roman" w:cs="Times New Roman"/>
          <w:sz w:val="24"/>
          <w:szCs w:val="24"/>
        </w:rPr>
        <w:t> </w:t>
      </w:r>
      <w:r w:rsidRPr="003C2367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3C2367">
        <w:rPr>
          <w:rFonts w:hAnsi="Times New Roman" w:cs="Times New Roman"/>
          <w:sz w:val="24"/>
          <w:szCs w:val="24"/>
        </w:rPr>
        <w:t> </w:t>
      </w:r>
      <w:r w:rsidRPr="003C2367">
        <w:rPr>
          <w:rFonts w:hAnsi="Times New Roman" w:cs="Times New Roman"/>
          <w:sz w:val="24"/>
          <w:szCs w:val="24"/>
          <w:lang w:val="ru-RU"/>
        </w:rPr>
        <w:t>2024 году с результатами освоения учащимися программ основного общего образования по</w:t>
      </w:r>
      <w:r w:rsidRPr="003C2367">
        <w:rPr>
          <w:rFonts w:hAnsi="Times New Roman" w:cs="Times New Roman"/>
          <w:sz w:val="24"/>
          <w:szCs w:val="24"/>
        </w:rPr>
        <w:t> </w:t>
      </w:r>
      <w:r w:rsidRPr="003C2367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3C2367">
        <w:rPr>
          <w:rFonts w:hAnsi="Times New Roman" w:cs="Times New Roman"/>
          <w:sz w:val="24"/>
          <w:szCs w:val="24"/>
        </w:rPr>
        <w:t> </w:t>
      </w:r>
      <w:r w:rsidRPr="003C2367">
        <w:rPr>
          <w:rFonts w:hAnsi="Times New Roman" w:cs="Times New Roman"/>
          <w:sz w:val="24"/>
          <w:szCs w:val="24"/>
          <w:lang w:val="ru-RU"/>
        </w:rPr>
        <w:t>2023</w:t>
      </w:r>
      <w:r w:rsidRPr="003C2367">
        <w:rPr>
          <w:rFonts w:hAnsi="Times New Roman" w:cs="Times New Roman"/>
          <w:sz w:val="24"/>
          <w:szCs w:val="24"/>
        </w:rPr>
        <w:t> </w:t>
      </w:r>
      <w:r w:rsidRPr="003C2367">
        <w:rPr>
          <w:rFonts w:hAnsi="Times New Roman" w:cs="Times New Roman"/>
          <w:sz w:val="24"/>
          <w:szCs w:val="24"/>
          <w:lang w:val="ru-RU"/>
        </w:rPr>
        <w:t>году, то</w:t>
      </w:r>
      <w:r w:rsidRPr="003C2367">
        <w:rPr>
          <w:rFonts w:hAnsi="Times New Roman" w:cs="Times New Roman"/>
          <w:sz w:val="24"/>
          <w:szCs w:val="24"/>
        </w:rPr>
        <w:t> </w:t>
      </w:r>
      <w:r w:rsidRPr="003C2367">
        <w:rPr>
          <w:rFonts w:hAnsi="Times New Roman" w:cs="Times New Roman"/>
          <w:sz w:val="24"/>
          <w:szCs w:val="24"/>
          <w:lang w:val="ru-RU"/>
        </w:rPr>
        <w:t>можно отметить, что процент учащихся, окончивших на</w:t>
      </w:r>
      <w:r w:rsidRPr="003C2367">
        <w:rPr>
          <w:rFonts w:hAnsi="Times New Roman" w:cs="Times New Roman"/>
          <w:sz w:val="24"/>
          <w:szCs w:val="24"/>
        </w:rPr>
        <w:t> </w:t>
      </w:r>
      <w:r w:rsidRPr="003C2367">
        <w:rPr>
          <w:rFonts w:hAnsi="Times New Roman" w:cs="Times New Roman"/>
          <w:sz w:val="24"/>
          <w:szCs w:val="24"/>
          <w:lang w:val="ru-RU"/>
        </w:rPr>
        <w:t>«4» и</w:t>
      </w:r>
      <w:r w:rsidRPr="003C2367">
        <w:rPr>
          <w:rFonts w:hAnsi="Times New Roman" w:cs="Times New Roman"/>
          <w:sz w:val="24"/>
          <w:szCs w:val="24"/>
        </w:rPr>
        <w:t> </w:t>
      </w:r>
      <w:r w:rsidRPr="003C2367">
        <w:rPr>
          <w:rFonts w:hAnsi="Times New Roman" w:cs="Times New Roman"/>
          <w:sz w:val="24"/>
          <w:szCs w:val="24"/>
          <w:lang w:val="ru-RU"/>
        </w:rPr>
        <w:t xml:space="preserve">«5», </w:t>
      </w:r>
      <w:proofErr w:type="gramStart"/>
      <w:r w:rsidR="003C2367" w:rsidRPr="003C2367">
        <w:rPr>
          <w:rFonts w:hAnsi="Times New Roman" w:cs="Times New Roman"/>
          <w:sz w:val="24"/>
          <w:szCs w:val="24"/>
          <w:lang w:val="ru-RU"/>
        </w:rPr>
        <w:t xml:space="preserve">повысился </w:t>
      </w:r>
      <w:r w:rsidRPr="003C2367">
        <w:rPr>
          <w:rFonts w:hAnsi="Times New Roman" w:cs="Times New Roman"/>
          <w:sz w:val="24"/>
          <w:szCs w:val="24"/>
          <w:lang w:val="ru-RU"/>
        </w:rPr>
        <w:t xml:space="preserve"> на</w:t>
      </w:r>
      <w:proofErr w:type="gramEnd"/>
      <w:r w:rsidRPr="003C2367">
        <w:rPr>
          <w:rFonts w:hAnsi="Times New Roman" w:cs="Times New Roman"/>
          <w:sz w:val="24"/>
          <w:szCs w:val="24"/>
        </w:rPr>
        <w:t> </w:t>
      </w:r>
      <w:r w:rsidR="003C2367" w:rsidRPr="003C2367">
        <w:rPr>
          <w:rFonts w:hAnsi="Times New Roman" w:cs="Times New Roman"/>
          <w:sz w:val="24"/>
          <w:szCs w:val="24"/>
          <w:lang w:val="ru-RU"/>
        </w:rPr>
        <w:t>1,5</w:t>
      </w:r>
      <w:r w:rsidRPr="003C2367">
        <w:rPr>
          <w:rFonts w:hAnsi="Times New Roman" w:cs="Times New Roman"/>
          <w:sz w:val="24"/>
          <w:szCs w:val="24"/>
        </w:rPr>
        <w:t> </w:t>
      </w:r>
      <w:r w:rsidR="003C2367" w:rsidRPr="003C2367">
        <w:rPr>
          <w:rFonts w:hAnsi="Times New Roman" w:cs="Times New Roman"/>
          <w:sz w:val="24"/>
          <w:szCs w:val="24"/>
          <w:lang w:val="ru-RU"/>
        </w:rPr>
        <w:t>процента.</w:t>
      </w:r>
      <w:r w:rsidRPr="003C2367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607A01" w:rsidRPr="00271398" w:rsidRDefault="00E311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2713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607A01" w:rsidRPr="0002220B" w:rsidRDefault="00E31114" w:rsidP="0002220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02220B">
        <w:rPr>
          <w:rFonts w:hAnsi="Times New Roman" w:cs="Times New Roman"/>
          <w:sz w:val="24"/>
          <w:szCs w:val="24"/>
          <w:lang w:val="ru-RU"/>
        </w:rPr>
        <w:t>Организация учебного процесса в</w:t>
      </w:r>
      <w:r w:rsidRPr="0002220B">
        <w:rPr>
          <w:rFonts w:hAnsi="Times New Roman" w:cs="Times New Roman"/>
          <w:sz w:val="24"/>
          <w:szCs w:val="24"/>
        </w:rPr>
        <w:t> </w:t>
      </w:r>
      <w:r w:rsidRPr="0002220B">
        <w:rPr>
          <w:rFonts w:hAnsi="Times New Roman" w:cs="Times New Roman"/>
          <w:sz w:val="24"/>
          <w:szCs w:val="24"/>
          <w:lang w:val="ru-RU"/>
        </w:rPr>
        <w:t>Школе регламентируется ООП Школы, в том числе режимом занятий, учебным планом, календарным учебным графиком, а также расписанием занятий, локальными нормативными актами Школы.</w:t>
      </w:r>
      <w:r w:rsidR="00563008" w:rsidRPr="0002220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220B">
        <w:rPr>
          <w:rFonts w:hAnsi="Times New Roman" w:cs="Times New Roman"/>
          <w:sz w:val="24"/>
          <w:szCs w:val="24"/>
          <w:lang w:val="ru-RU"/>
        </w:rPr>
        <w:t>Образовательная деятельность в</w:t>
      </w:r>
      <w:r w:rsidRPr="0002220B">
        <w:rPr>
          <w:rFonts w:hAnsi="Times New Roman" w:cs="Times New Roman"/>
          <w:sz w:val="24"/>
          <w:szCs w:val="24"/>
        </w:rPr>
        <w:t> </w:t>
      </w:r>
      <w:r w:rsidRPr="0002220B">
        <w:rPr>
          <w:rFonts w:hAnsi="Times New Roman" w:cs="Times New Roman"/>
          <w:sz w:val="24"/>
          <w:szCs w:val="24"/>
          <w:lang w:val="ru-RU"/>
        </w:rPr>
        <w:t>Школе осуществляется по</w:t>
      </w:r>
      <w:r w:rsidRPr="0002220B">
        <w:rPr>
          <w:rFonts w:hAnsi="Times New Roman" w:cs="Times New Roman"/>
          <w:sz w:val="24"/>
          <w:szCs w:val="24"/>
        </w:rPr>
        <w:t> </w:t>
      </w:r>
      <w:r w:rsidRPr="0002220B">
        <w:rPr>
          <w:rFonts w:hAnsi="Times New Roman" w:cs="Times New Roman"/>
          <w:sz w:val="24"/>
          <w:szCs w:val="24"/>
          <w:lang w:val="ru-RU"/>
        </w:rPr>
        <w:t>пятидневной учебной неделе в</w:t>
      </w:r>
      <w:r w:rsidRPr="0002220B">
        <w:rPr>
          <w:rFonts w:hAnsi="Times New Roman" w:cs="Times New Roman"/>
          <w:sz w:val="24"/>
          <w:szCs w:val="24"/>
        </w:rPr>
        <w:t> </w:t>
      </w:r>
      <w:r w:rsidR="00217705" w:rsidRPr="0002220B">
        <w:rPr>
          <w:rFonts w:hAnsi="Times New Roman" w:cs="Times New Roman"/>
          <w:sz w:val="24"/>
          <w:szCs w:val="24"/>
          <w:lang w:val="ru-RU"/>
        </w:rPr>
        <w:t>первую</w:t>
      </w:r>
      <w:r w:rsidRPr="0002220B">
        <w:rPr>
          <w:rFonts w:hAnsi="Times New Roman" w:cs="Times New Roman"/>
          <w:sz w:val="24"/>
          <w:szCs w:val="24"/>
          <w:lang w:val="ru-RU"/>
        </w:rPr>
        <w:t xml:space="preserve"> смен</w:t>
      </w:r>
      <w:r w:rsidR="00217705" w:rsidRPr="0002220B">
        <w:rPr>
          <w:rFonts w:hAnsi="Times New Roman" w:cs="Times New Roman"/>
          <w:sz w:val="24"/>
          <w:szCs w:val="24"/>
          <w:lang w:val="ru-RU"/>
        </w:rPr>
        <w:t>у</w:t>
      </w:r>
      <w:r w:rsidRPr="0002220B">
        <w:rPr>
          <w:rFonts w:hAnsi="Times New Roman" w:cs="Times New Roman"/>
          <w:sz w:val="24"/>
          <w:szCs w:val="24"/>
          <w:lang w:val="ru-RU"/>
        </w:rPr>
        <w:t>.</w:t>
      </w:r>
    </w:p>
    <w:p w:rsidR="00607A01" w:rsidRPr="00271398" w:rsidRDefault="00E31114" w:rsidP="000222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В ходе </w:t>
      </w:r>
      <w:proofErr w:type="spellStart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выявили, что в Школе созданы все условия применения электронного обучения при реализации образовательных программ в соответствии с постановлением Правительства РФ от 11.10.2023 № 1678.</w:t>
      </w:r>
    </w:p>
    <w:p w:rsidR="00271398" w:rsidRPr="007C5D48" w:rsidRDefault="00E31114" w:rsidP="0002220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A5158A">
        <w:rPr>
          <w:rFonts w:hAnsi="Times New Roman" w:cs="Times New Roman"/>
          <w:sz w:val="24"/>
          <w:szCs w:val="24"/>
          <w:lang w:val="ru-RU"/>
        </w:rPr>
        <w:t>Анализ результатов анкетирование педагогов показал, что им</w:t>
      </w:r>
      <w:r w:rsidRPr="00A5158A">
        <w:rPr>
          <w:rFonts w:hAnsi="Times New Roman" w:cs="Times New Roman"/>
          <w:sz w:val="24"/>
          <w:szCs w:val="24"/>
        </w:rPr>
        <w:t> </w:t>
      </w:r>
      <w:r w:rsidRPr="00A5158A">
        <w:rPr>
          <w:rFonts w:hAnsi="Times New Roman" w:cs="Times New Roman"/>
          <w:sz w:val="24"/>
          <w:szCs w:val="24"/>
          <w:lang w:val="ru-RU"/>
        </w:rPr>
        <w:t xml:space="preserve">стало </w:t>
      </w:r>
      <w:proofErr w:type="gramStart"/>
      <w:r w:rsidR="00680E91" w:rsidRPr="00A5158A">
        <w:rPr>
          <w:rFonts w:hAnsi="Times New Roman" w:cs="Times New Roman"/>
          <w:sz w:val="24"/>
          <w:szCs w:val="24"/>
          <w:lang w:val="ru-RU"/>
        </w:rPr>
        <w:t xml:space="preserve">проще </w:t>
      </w:r>
      <w:r w:rsidRPr="00A5158A">
        <w:rPr>
          <w:rFonts w:hAnsi="Times New Roman" w:cs="Times New Roman"/>
          <w:sz w:val="24"/>
          <w:szCs w:val="24"/>
        </w:rPr>
        <w:t> </w:t>
      </w:r>
      <w:r w:rsidRPr="00A5158A">
        <w:rPr>
          <w:rFonts w:hAnsi="Times New Roman" w:cs="Times New Roman"/>
          <w:sz w:val="24"/>
          <w:szCs w:val="24"/>
          <w:lang w:val="ru-RU"/>
        </w:rPr>
        <w:t>контролировать</w:t>
      </w:r>
      <w:proofErr w:type="gramEnd"/>
      <w:r w:rsidRPr="00A5158A">
        <w:rPr>
          <w:rFonts w:hAnsi="Times New Roman" w:cs="Times New Roman"/>
          <w:sz w:val="24"/>
          <w:szCs w:val="24"/>
          <w:lang w:val="ru-RU"/>
        </w:rPr>
        <w:t xml:space="preserve"> усвоение учебного материала учащимися, благодаря сервисам ГИС «</w:t>
      </w:r>
      <w:r w:rsidR="00680E91" w:rsidRPr="00A5158A">
        <w:rPr>
          <w:rFonts w:hAnsi="Times New Roman" w:cs="Times New Roman"/>
          <w:sz w:val="24"/>
          <w:szCs w:val="24"/>
          <w:lang w:val="ru-RU"/>
        </w:rPr>
        <w:t>Образование 76</w:t>
      </w:r>
      <w:r w:rsidRPr="00A5158A">
        <w:rPr>
          <w:rFonts w:hAnsi="Times New Roman" w:cs="Times New Roman"/>
          <w:sz w:val="24"/>
          <w:szCs w:val="24"/>
          <w:lang w:val="ru-RU"/>
        </w:rPr>
        <w:t>».</w:t>
      </w:r>
      <w:r w:rsidR="00680E91" w:rsidRPr="00A5158A">
        <w:rPr>
          <w:rFonts w:hAnsi="Times New Roman" w:cs="Times New Roman"/>
          <w:sz w:val="24"/>
          <w:szCs w:val="24"/>
          <w:lang w:val="ru-RU"/>
        </w:rPr>
        <w:t xml:space="preserve"> В этой системе</w:t>
      </w:r>
      <w:r w:rsidRPr="00A5158A">
        <w:rPr>
          <w:rFonts w:hAnsi="Times New Roman" w:cs="Times New Roman"/>
          <w:sz w:val="24"/>
          <w:szCs w:val="24"/>
          <w:lang w:val="ru-RU"/>
        </w:rPr>
        <w:t xml:space="preserve"> </w:t>
      </w:r>
      <w:r w:rsidR="00680E91" w:rsidRPr="00A5158A">
        <w:rPr>
          <w:rFonts w:hAnsi="Times New Roman" w:cs="Times New Roman"/>
          <w:sz w:val="24"/>
          <w:szCs w:val="24"/>
          <w:lang w:val="ru-RU"/>
        </w:rPr>
        <w:t xml:space="preserve">проводится </w:t>
      </w:r>
      <w:r w:rsidRPr="00A5158A">
        <w:rPr>
          <w:rFonts w:hAnsi="Times New Roman" w:cs="Times New Roman"/>
          <w:sz w:val="24"/>
          <w:szCs w:val="24"/>
          <w:lang w:val="ru-RU"/>
        </w:rPr>
        <w:t>Мониторинг успеваемости,</w:t>
      </w:r>
      <w:r w:rsidR="00680E91" w:rsidRPr="00A5158A">
        <w:rPr>
          <w:rFonts w:hAnsi="Times New Roman" w:cs="Times New Roman"/>
          <w:sz w:val="24"/>
          <w:szCs w:val="24"/>
          <w:lang w:val="ru-RU"/>
        </w:rPr>
        <w:t xml:space="preserve"> в котором можно </w:t>
      </w:r>
      <w:proofErr w:type="gramStart"/>
      <w:r w:rsidR="00680E91" w:rsidRPr="00A5158A">
        <w:rPr>
          <w:rFonts w:hAnsi="Times New Roman" w:cs="Times New Roman"/>
          <w:sz w:val="24"/>
          <w:szCs w:val="24"/>
          <w:lang w:val="ru-RU"/>
        </w:rPr>
        <w:t>увидеть</w:t>
      </w:r>
      <w:proofErr w:type="gramEnd"/>
      <w:r w:rsidR="00A5158A" w:rsidRPr="00A5158A">
        <w:rPr>
          <w:rFonts w:hAnsi="Times New Roman" w:cs="Times New Roman"/>
          <w:sz w:val="24"/>
          <w:szCs w:val="24"/>
          <w:lang w:val="ru-RU"/>
        </w:rPr>
        <w:t xml:space="preserve"> как прогресс ученика по отдельному предмету, так</w:t>
      </w:r>
      <w:r w:rsidRPr="00A5158A">
        <w:rPr>
          <w:rFonts w:hAnsi="Times New Roman" w:cs="Times New Roman"/>
          <w:sz w:val="24"/>
          <w:szCs w:val="24"/>
          <w:lang w:val="ru-RU"/>
        </w:rPr>
        <w:t xml:space="preserve"> </w:t>
      </w:r>
      <w:r w:rsidR="00A5158A" w:rsidRPr="00A5158A">
        <w:rPr>
          <w:rFonts w:hAnsi="Times New Roman" w:cs="Times New Roman"/>
          <w:sz w:val="24"/>
          <w:szCs w:val="24"/>
          <w:lang w:val="ru-RU"/>
        </w:rPr>
        <w:t>и понижение успеваемости за определенный период.</w:t>
      </w:r>
      <w:r w:rsidRPr="00A5158A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607A01" w:rsidRDefault="00E3111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35"/>
        <w:gridCol w:w="1062"/>
        <w:gridCol w:w="2113"/>
        <w:gridCol w:w="1986"/>
        <w:gridCol w:w="2581"/>
      </w:tblGrid>
      <w:tr w:rsidR="00271398" w:rsidTr="00271398">
        <w:trPr>
          <w:trHeight w:val="21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398" w:rsidRDefault="002713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398" w:rsidRDefault="002713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271398" w:rsidRPr="00271398" w:rsidTr="00271398">
        <w:trPr>
          <w:trHeight w:val="8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398" w:rsidRDefault="0027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398" w:rsidRPr="00B61FE1" w:rsidRDefault="00271398">
            <w:proofErr w:type="spellStart"/>
            <w:r w:rsidRPr="00B61FE1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398" w:rsidRPr="00B61FE1" w:rsidRDefault="00271398" w:rsidP="00271398">
            <w:pPr>
              <w:rPr>
                <w:lang w:val="ru-RU"/>
              </w:rPr>
            </w:pPr>
            <w:r w:rsidRPr="00B61FE1">
              <w:rPr>
                <w:rFonts w:hAnsi="Times New Roman" w:cs="Times New Roman"/>
                <w:sz w:val="24"/>
                <w:szCs w:val="24"/>
                <w:lang w:val="ru-RU"/>
              </w:rPr>
              <w:t>Перешли в</w:t>
            </w:r>
            <w:r w:rsidRPr="00B61FE1">
              <w:rPr>
                <w:lang w:val="ru-RU"/>
              </w:rPr>
              <w:br/>
            </w:r>
            <w:r w:rsidRPr="00B61FE1">
              <w:rPr>
                <w:rFonts w:hAnsi="Times New Roman" w:cs="Times New Roman"/>
                <w:sz w:val="24"/>
                <w:szCs w:val="24"/>
                <w:lang w:val="ru-RU"/>
              </w:rPr>
              <w:t>10-й класс</w:t>
            </w:r>
            <w:r w:rsidRPr="00B61FE1">
              <w:rPr>
                <w:lang w:val="ru-RU"/>
              </w:rPr>
              <w:br/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398" w:rsidRPr="00B61FE1" w:rsidRDefault="00271398" w:rsidP="00271398">
            <w:pPr>
              <w:rPr>
                <w:lang w:val="ru-RU"/>
              </w:rPr>
            </w:pPr>
            <w:r w:rsidRPr="00B61FE1">
              <w:rPr>
                <w:rFonts w:hAnsi="Times New Roman" w:cs="Times New Roman"/>
                <w:sz w:val="24"/>
                <w:szCs w:val="24"/>
                <w:lang w:val="ru-RU"/>
              </w:rPr>
              <w:t>Поступили на работу</w:t>
            </w:r>
          </w:p>
        </w:tc>
        <w:tc>
          <w:tcPr>
            <w:tcW w:w="1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398" w:rsidRPr="00B61FE1" w:rsidRDefault="00271398">
            <w:proofErr w:type="spellStart"/>
            <w:r w:rsidRPr="00B61FE1">
              <w:rPr>
                <w:rFonts w:hAnsi="Times New Roman" w:cs="Times New Roman"/>
                <w:sz w:val="24"/>
                <w:szCs w:val="24"/>
              </w:rPr>
              <w:t>Поступили</w:t>
            </w:r>
            <w:proofErr w:type="spellEnd"/>
            <w:r w:rsidRPr="00B61FE1">
              <w:rPr>
                <w:rFonts w:hAnsi="Times New Roman" w:cs="Times New Roman"/>
                <w:sz w:val="24"/>
                <w:szCs w:val="24"/>
              </w:rPr>
              <w:t xml:space="preserve"> в</w:t>
            </w:r>
            <w:r w:rsidRPr="00B61FE1">
              <w:br/>
            </w:r>
            <w:proofErr w:type="spellStart"/>
            <w:r w:rsidRPr="00B61FE1">
              <w:rPr>
                <w:rFonts w:hAnsi="Times New Roman" w:cs="Times New Roman"/>
                <w:sz w:val="24"/>
                <w:szCs w:val="24"/>
              </w:rPr>
              <w:t>профессиональную</w:t>
            </w:r>
            <w:proofErr w:type="spellEnd"/>
            <w:r w:rsidRPr="00B61FE1">
              <w:br/>
            </w:r>
            <w:r w:rsidRPr="00B61FE1">
              <w:rPr>
                <w:rFonts w:hAnsi="Times New Roman" w:cs="Times New Roman"/>
                <w:sz w:val="24"/>
                <w:szCs w:val="24"/>
              </w:rPr>
              <w:t>ОО</w:t>
            </w:r>
          </w:p>
        </w:tc>
      </w:tr>
      <w:tr w:rsidR="00271398" w:rsidTr="00271398">
        <w:trPr>
          <w:trHeight w:val="5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398" w:rsidRDefault="0027139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398" w:rsidRPr="00B61FE1" w:rsidRDefault="0055282B">
            <w:pPr>
              <w:rPr>
                <w:lang w:val="ru-RU"/>
              </w:rPr>
            </w:pPr>
            <w:r w:rsidRPr="00B61FE1">
              <w:rPr>
                <w:lang w:val="ru-RU"/>
              </w:rPr>
              <w:t>0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398" w:rsidRPr="00B61FE1" w:rsidRDefault="0055282B">
            <w:r w:rsidRPr="00B61FE1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398" w:rsidRPr="00B61FE1" w:rsidRDefault="0055282B">
            <w:r w:rsidRPr="00B61FE1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398" w:rsidRPr="00B61FE1" w:rsidRDefault="0055282B">
            <w:r w:rsidRPr="00B61FE1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271398" w:rsidTr="00271398">
        <w:trPr>
          <w:trHeight w:val="5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398" w:rsidRDefault="0027139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398" w:rsidRPr="00B61FE1" w:rsidRDefault="0055282B">
            <w:pPr>
              <w:rPr>
                <w:lang w:val="ru-RU"/>
              </w:rPr>
            </w:pPr>
            <w:r w:rsidRPr="00B61FE1">
              <w:rPr>
                <w:lang w:val="ru-RU"/>
              </w:rPr>
              <w:t>11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398" w:rsidRPr="00B61FE1" w:rsidRDefault="0055282B">
            <w:r w:rsidRPr="00B61FE1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398" w:rsidRPr="00B61FE1" w:rsidRDefault="0055282B">
            <w:r w:rsidRPr="00B61FE1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398" w:rsidRPr="00B61FE1" w:rsidRDefault="0055282B">
            <w:r w:rsidRPr="00B61FE1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</w:tr>
      <w:tr w:rsidR="00271398" w:rsidTr="00271398">
        <w:trPr>
          <w:trHeight w:val="5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398" w:rsidRDefault="0027139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398" w:rsidRPr="00B61FE1" w:rsidRDefault="0055282B">
            <w:r w:rsidRPr="00B61FE1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398" w:rsidRPr="00B61FE1" w:rsidRDefault="003B190A">
            <w:r w:rsidRPr="00B61FE1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398" w:rsidRPr="00B61FE1" w:rsidRDefault="0055282B">
            <w:r w:rsidRPr="00B61FE1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398" w:rsidRPr="00B61FE1" w:rsidRDefault="0055282B">
            <w:r w:rsidRPr="00B61FE1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</w:tbl>
    <w:p w:rsidR="00607A01" w:rsidRPr="00271398" w:rsidRDefault="00E311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2713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607A01" w:rsidRPr="00926A55" w:rsidRDefault="00E31114" w:rsidP="00926A5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926A55">
        <w:rPr>
          <w:rFonts w:hAnsi="Times New Roman" w:cs="Times New Roman"/>
          <w:sz w:val="24"/>
          <w:szCs w:val="24"/>
          <w:lang w:val="ru-RU"/>
        </w:rPr>
        <w:t>На</w:t>
      </w:r>
      <w:r w:rsidRPr="00926A55">
        <w:rPr>
          <w:rFonts w:hAnsi="Times New Roman" w:cs="Times New Roman"/>
          <w:sz w:val="24"/>
          <w:szCs w:val="24"/>
        </w:rPr>
        <w:t> </w:t>
      </w:r>
      <w:r w:rsidRPr="00926A55">
        <w:rPr>
          <w:rFonts w:hAnsi="Times New Roman" w:cs="Times New Roman"/>
          <w:sz w:val="24"/>
          <w:szCs w:val="24"/>
          <w:lang w:val="ru-RU"/>
        </w:rPr>
        <w:t xml:space="preserve">период </w:t>
      </w:r>
      <w:proofErr w:type="spellStart"/>
      <w:r w:rsidRPr="00926A55">
        <w:rPr>
          <w:rFonts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926A55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926A55">
        <w:rPr>
          <w:rFonts w:hAnsi="Times New Roman" w:cs="Times New Roman"/>
          <w:sz w:val="24"/>
          <w:szCs w:val="24"/>
        </w:rPr>
        <w:t> </w:t>
      </w:r>
      <w:r w:rsidRPr="00926A55">
        <w:rPr>
          <w:rFonts w:hAnsi="Times New Roman" w:cs="Times New Roman"/>
          <w:sz w:val="24"/>
          <w:szCs w:val="24"/>
          <w:lang w:val="ru-RU"/>
        </w:rPr>
        <w:t>Школе работают</w:t>
      </w:r>
      <w:r w:rsidR="00680FC6" w:rsidRPr="00926A55">
        <w:rPr>
          <w:rFonts w:hAnsi="Times New Roman" w:cs="Times New Roman"/>
          <w:sz w:val="24"/>
          <w:szCs w:val="24"/>
          <w:lang w:val="ru-RU"/>
        </w:rPr>
        <w:t xml:space="preserve"> 8</w:t>
      </w:r>
      <w:r w:rsidRPr="00926A55">
        <w:rPr>
          <w:rFonts w:hAnsi="Times New Roman" w:cs="Times New Roman"/>
          <w:sz w:val="24"/>
          <w:szCs w:val="24"/>
        </w:rPr>
        <w:t> </w:t>
      </w:r>
      <w:r w:rsidRPr="00926A55">
        <w:rPr>
          <w:rFonts w:hAnsi="Times New Roman" w:cs="Times New Roman"/>
          <w:sz w:val="24"/>
          <w:szCs w:val="24"/>
          <w:lang w:val="ru-RU"/>
        </w:rPr>
        <w:t>педагог</w:t>
      </w:r>
      <w:r w:rsidR="00680FC6" w:rsidRPr="00926A55">
        <w:rPr>
          <w:rFonts w:hAnsi="Times New Roman" w:cs="Times New Roman"/>
          <w:sz w:val="24"/>
          <w:szCs w:val="24"/>
          <w:lang w:val="ru-RU"/>
        </w:rPr>
        <w:t>ов: 6 - учителей-предметников</w:t>
      </w:r>
      <w:r w:rsidRPr="00926A55">
        <w:rPr>
          <w:rFonts w:hAnsi="Times New Roman" w:cs="Times New Roman"/>
          <w:sz w:val="24"/>
          <w:szCs w:val="24"/>
          <w:lang w:val="ru-RU"/>
        </w:rPr>
        <w:t>, 1</w:t>
      </w:r>
      <w:r w:rsidR="00680FC6" w:rsidRPr="00926A55">
        <w:rPr>
          <w:rFonts w:hAnsi="Times New Roman" w:cs="Times New Roman"/>
          <w:sz w:val="24"/>
          <w:szCs w:val="24"/>
          <w:lang w:val="ru-RU"/>
        </w:rPr>
        <w:t>- психолог (</w:t>
      </w:r>
      <w:r w:rsidRPr="00926A55">
        <w:rPr>
          <w:rFonts w:hAnsi="Times New Roman" w:cs="Times New Roman"/>
          <w:sz w:val="24"/>
          <w:szCs w:val="24"/>
          <w:lang w:val="ru-RU"/>
        </w:rPr>
        <w:t>вн</w:t>
      </w:r>
      <w:r w:rsidR="00680FC6" w:rsidRPr="00926A55">
        <w:rPr>
          <w:rFonts w:hAnsi="Times New Roman" w:cs="Times New Roman"/>
          <w:sz w:val="24"/>
          <w:szCs w:val="24"/>
          <w:lang w:val="ru-RU"/>
        </w:rPr>
        <w:t>ешний</w:t>
      </w:r>
      <w:r w:rsidRPr="00926A55">
        <w:rPr>
          <w:rFonts w:hAnsi="Times New Roman" w:cs="Times New Roman"/>
          <w:sz w:val="24"/>
          <w:szCs w:val="24"/>
          <w:lang w:val="ru-RU"/>
        </w:rPr>
        <w:t xml:space="preserve"> совместител</w:t>
      </w:r>
      <w:r w:rsidR="00680FC6" w:rsidRPr="00926A55">
        <w:rPr>
          <w:rFonts w:hAnsi="Times New Roman" w:cs="Times New Roman"/>
          <w:sz w:val="24"/>
          <w:szCs w:val="24"/>
          <w:lang w:val="ru-RU"/>
        </w:rPr>
        <w:t>ь), 1 –воспитатель дошкольной группы</w:t>
      </w:r>
      <w:r w:rsidRPr="00926A55">
        <w:rPr>
          <w:rFonts w:hAnsi="Times New Roman" w:cs="Times New Roman"/>
          <w:sz w:val="24"/>
          <w:szCs w:val="24"/>
          <w:lang w:val="ru-RU"/>
        </w:rPr>
        <w:t>. В</w:t>
      </w:r>
      <w:r w:rsidRPr="00926A55">
        <w:rPr>
          <w:rFonts w:hAnsi="Times New Roman" w:cs="Times New Roman"/>
          <w:sz w:val="24"/>
          <w:szCs w:val="24"/>
        </w:rPr>
        <w:t> </w:t>
      </w:r>
      <w:r w:rsidRPr="00926A55">
        <w:rPr>
          <w:rFonts w:hAnsi="Times New Roman" w:cs="Times New Roman"/>
          <w:sz w:val="24"/>
          <w:szCs w:val="24"/>
          <w:lang w:val="ru-RU"/>
        </w:rPr>
        <w:t xml:space="preserve">2024 </w:t>
      </w:r>
      <w:proofErr w:type="gramStart"/>
      <w:r w:rsidRPr="00926A55">
        <w:rPr>
          <w:rFonts w:hAnsi="Times New Roman" w:cs="Times New Roman"/>
          <w:sz w:val="24"/>
          <w:szCs w:val="24"/>
          <w:lang w:val="ru-RU"/>
        </w:rPr>
        <w:t>году  2</w:t>
      </w:r>
      <w:proofErr w:type="gramEnd"/>
      <w:r w:rsidRPr="00926A55">
        <w:rPr>
          <w:rFonts w:hAnsi="Times New Roman" w:cs="Times New Roman"/>
          <w:sz w:val="24"/>
          <w:szCs w:val="24"/>
        </w:rPr>
        <w:t> </w:t>
      </w:r>
      <w:r w:rsidRPr="00926A55">
        <w:rPr>
          <w:rFonts w:hAnsi="Times New Roman" w:cs="Times New Roman"/>
          <w:sz w:val="24"/>
          <w:szCs w:val="24"/>
          <w:lang w:val="ru-RU"/>
        </w:rPr>
        <w:t>человека</w:t>
      </w:r>
      <w:r w:rsidRPr="00926A55">
        <w:rPr>
          <w:rFonts w:hAnsi="Times New Roman" w:cs="Times New Roman"/>
          <w:sz w:val="24"/>
          <w:szCs w:val="24"/>
        </w:rPr>
        <w:t> </w:t>
      </w:r>
      <w:r w:rsidR="00CA7941" w:rsidRPr="00926A55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926A55">
        <w:rPr>
          <w:rFonts w:hAnsi="Times New Roman" w:cs="Times New Roman"/>
          <w:sz w:val="24"/>
          <w:szCs w:val="24"/>
          <w:lang w:val="ru-RU"/>
        </w:rPr>
        <w:t xml:space="preserve"> квалификационную категорию.</w:t>
      </w:r>
    </w:p>
    <w:p w:rsidR="00607A01" w:rsidRDefault="00E31114" w:rsidP="00926A5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926A55">
        <w:rPr>
          <w:rFonts w:hAnsi="Times New Roman" w:cs="Times New Roman"/>
          <w:sz w:val="24"/>
          <w:szCs w:val="24"/>
          <w:lang w:val="ru-RU"/>
        </w:rPr>
        <w:t>В</w:t>
      </w:r>
      <w:r w:rsidRPr="00926A55">
        <w:rPr>
          <w:rFonts w:hAnsi="Times New Roman" w:cs="Times New Roman"/>
          <w:sz w:val="24"/>
          <w:szCs w:val="24"/>
        </w:rPr>
        <w:t> </w:t>
      </w:r>
      <w:r w:rsidRPr="00926A55">
        <w:rPr>
          <w:rFonts w:hAnsi="Times New Roman" w:cs="Times New Roman"/>
          <w:sz w:val="24"/>
          <w:szCs w:val="24"/>
          <w:lang w:val="ru-RU"/>
        </w:rPr>
        <w:t>целях повышения качества образовательной деятельности в</w:t>
      </w:r>
      <w:r w:rsidRPr="00926A55">
        <w:rPr>
          <w:rFonts w:hAnsi="Times New Roman" w:cs="Times New Roman"/>
          <w:sz w:val="24"/>
          <w:szCs w:val="24"/>
        </w:rPr>
        <w:t> </w:t>
      </w:r>
      <w:r w:rsidRPr="00926A55">
        <w:rPr>
          <w:rFonts w:hAnsi="Times New Roman" w:cs="Times New Roman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 w:rsidRPr="00926A55">
        <w:rPr>
          <w:rFonts w:hAnsi="Times New Roman" w:cs="Times New Roman"/>
          <w:sz w:val="24"/>
          <w:szCs w:val="24"/>
        </w:rPr>
        <w:t> </w:t>
      </w:r>
      <w:r w:rsidRPr="00926A55">
        <w:rPr>
          <w:rFonts w:hAnsi="Times New Roman" w:cs="Times New Roman"/>
          <w:sz w:val="24"/>
          <w:szCs w:val="24"/>
          <w:lang w:val="ru-RU"/>
        </w:rPr>
        <w:t>— обеспечение оптимального баланса процессов обновления и</w:t>
      </w:r>
      <w:r w:rsidRPr="00926A55">
        <w:rPr>
          <w:rFonts w:hAnsi="Times New Roman" w:cs="Times New Roman"/>
          <w:sz w:val="24"/>
          <w:szCs w:val="24"/>
        </w:rPr>
        <w:t> </w:t>
      </w:r>
      <w:r w:rsidRPr="00926A55">
        <w:rPr>
          <w:rFonts w:hAnsi="Times New Roman" w:cs="Times New Roman"/>
          <w:sz w:val="24"/>
          <w:szCs w:val="24"/>
          <w:lang w:val="ru-RU"/>
        </w:rPr>
        <w:t>сохранения численного и качественного состава кадров в</w:t>
      </w:r>
      <w:r w:rsidRPr="00926A55">
        <w:rPr>
          <w:rFonts w:hAnsi="Times New Roman" w:cs="Times New Roman"/>
          <w:sz w:val="24"/>
          <w:szCs w:val="24"/>
        </w:rPr>
        <w:t> </w:t>
      </w:r>
      <w:r w:rsidRPr="00926A55">
        <w:rPr>
          <w:rFonts w:hAnsi="Times New Roman" w:cs="Times New Roman"/>
          <w:sz w:val="24"/>
          <w:szCs w:val="24"/>
          <w:lang w:val="ru-RU"/>
        </w:rPr>
        <w:t>его развитии, в</w:t>
      </w:r>
      <w:r w:rsidRPr="00926A55">
        <w:rPr>
          <w:rFonts w:hAnsi="Times New Roman" w:cs="Times New Roman"/>
          <w:sz w:val="24"/>
          <w:szCs w:val="24"/>
        </w:rPr>
        <w:t> </w:t>
      </w:r>
      <w:r w:rsidRPr="00926A55">
        <w:rPr>
          <w:rFonts w:hAnsi="Times New Roman" w:cs="Times New Roman"/>
          <w:sz w:val="24"/>
          <w:szCs w:val="24"/>
          <w:lang w:val="ru-RU"/>
        </w:rPr>
        <w:t>соответствии потребностями Школы и</w:t>
      </w:r>
      <w:r w:rsidRPr="00926A55">
        <w:rPr>
          <w:rFonts w:hAnsi="Times New Roman" w:cs="Times New Roman"/>
          <w:sz w:val="24"/>
          <w:szCs w:val="24"/>
        </w:rPr>
        <w:t> </w:t>
      </w:r>
      <w:r w:rsidRPr="00926A55">
        <w:rPr>
          <w:rFonts w:hAnsi="Times New Roman" w:cs="Times New Roman"/>
          <w:sz w:val="24"/>
          <w:szCs w:val="24"/>
          <w:lang w:val="ru-RU"/>
        </w:rPr>
        <w:t>требованиями действующего законодательства.</w:t>
      </w:r>
    </w:p>
    <w:p w:rsidR="00C37C30" w:rsidRPr="00926A55" w:rsidRDefault="00C37C30" w:rsidP="00926A5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607A01" w:rsidRPr="004C7D16" w:rsidRDefault="00E31114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2713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2713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библиотечно-информационного </w:t>
      </w:r>
      <w:r w:rsidRPr="004C7D16">
        <w:rPr>
          <w:rFonts w:hAnsi="Times New Roman" w:cs="Times New Roman"/>
          <w:b/>
          <w:bCs/>
          <w:sz w:val="24"/>
          <w:szCs w:val="24"/>
          <w:lang w:val="ru-RU"/>
        </w:rPr>
        <w:t>обеспечения</w:t>
      </w:r>
    </w:p>
    <w:p w:rsidR="00607A01" w:rsidRPr="004C7D16" w:rsidRDefault="00E31114" w:rsidP="004C7D1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4C7D16">
        <w:rPr>
          <w:rFonts w:hAnsi="Times New Roman" w:cs="Times New Roman"/>
          <w:sz w:val="24"/>
          <w:szCs w:val="24"/>
          <w:lang w:val="ru-RU"/>
        </w:rPr>
        <w:t>Общая характеристика:</w:t>
      </w:r>
    </w:p>
    <w:p w:rsidR="00607A01" w:rsidRPr="004C7D16" w:rsidRDefault="007719FF" w:rsidP="004C7D16">
      <w:pPr>
        <w:spacing w:before="0" w:beforeAutospacing="0" w:after="0" w:afterAutospacing="0"/>
        <w:contextualSpacing/>
        <w:rPr>
          <w:rFonts w:hAnsi="Times New Roman" w:cs="Times New Roman"/>
          <w:sz w:val="24"/>
          <w:szCs w:val="24"/>
          <w:lang w:val="ru-RU"/>
        </w:rPr>
      </w:pPr>
      <w:r w:rsidRPr="004C7D16">
        <w:rPr>
          <w:rFonts w:hAnsi="Times New Roman" w:cs="Times New Roman"/>
          <w:sz w:val="24"/>
          <w:szCs w:val="24"/>
          <w:lang w:val="ru-RU"/>
        </w:rPr>
        <w:t xml:space="preserve">- </w:t>
      </w:r>
      <w:r w:rsidR="00E31114" w:rsidRPr="004C7D16">
        <w:rPr>
          <w:rFonts w:hAnsi="Times New Roman" w:cs="Times New Roman"/>
          <w:sz w:val="24"/>
          <w:szCs w:val="24"/>
          <w:lang w:val="ru-RU"/>
        </w:rPr>
        <w:t>объем библиотечного фонда</w:t>
      </w:r>
      <w:r w:rsidR="00E31114" w:rsidRPr="004C7D16">
        <w:rPr>
          <w:rFonts w:hAnsi="Times New Roman" w:cs="Times New Roman"/>
          <w:sz w:val="24"/>
          <w:szCs w:val="24"/>
        </w:rPr>
        <w:t> </w:t>
      </w:r>
      <w:r w:rsidR="00E31114" w:rsidRPr="004C7D16">
        <w:rPr>
          <w:rFonts w:hAnsi="Times New Roman" w:cs="Times New Roman"/>
          <w:sz w:val="24"/>
          <w:szCs w:val="24"/>
          <w:lang w:val="ru-RU"/>
        </w:rPr>
        <w:t>—</w:t>
      </w:r>
      <w:r w:rsidRPr="004C7D16">
        <w:rPr>
          <w:rFonts w:hAnsi="Times New Roman" w:cs="Times New Roman"/>
          <w:sz w:val="24"/>
          <w:szCs w:val="24"/>
          <w:lang w:val="ru-RU"/>
        </w:rPr>
        <w:t xml:space="preserve"> 7844</w:t>
      </w:r>
      <w:r w:rsidR="00E31114" w:rsidRPr="004C7D16">
        <w:rPr>
          <w:rFonts w:hAnsi="Times New Roman" w:cs="Times New Roman"/>
          <w:sz w:val="24"/>
          <w:szCs w:val="24"/>
        </w:rPr>
        <w:t> </w:t>
      </w:r>
      <w:r w:rsidR="00E31114" w:rsidRPr="004C7D16">
        <w:rPr>
          <w:rFonts w:hAnsi="Times New Roman" w:cs="Times New Roman"/>
          <w:sz w:val="24"/>
          <w:szCs w:val="24"/>
          <w:lang w:val="ru-RU"/>
        </w:rPr>
        <w:t>единица;</w:t>
      </w:r>
    </w:p>
    <w:p w:rsidR="00607A01" w:rsidRPr="004C7D16" w:rsidRDefault="007719FF" w:rsidP="004C7D16">
      <w:pPr>
        <w:spacing w:before="0" w:beforeAutospacing="0" w:after="0" w:afterAutospacing="0"/>
        <w:contextualSpacing/>
        <w:rPr>
          <w:rFonts w:hAnsi="Times New Roman" w:cs="Times New Roman"/>
          <w:sz w:val="24"/>
          <w:szCs w:val="24"/>
          <w:lang w:val="ru-RU"/>
        </w:rPr>
      </w:pPr>
      <w:r w:rsidRPr="004C7D16">
        <w:rPr>
          <w:rFonts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E31114" w:rsidRPr="004C7D16">
        <w:rPr>
          <w:rFonts w:hAnsi="Times New Roman" w:cs="Times New Roman"/>
          <w:sz w:val="24"/>
          <w:szCs w:val="24"/>
          <w:lang w:val="ru-RU"/>
        </w:rPr>
        <w:t>книгообеспеченность</w:t>
      </w:r>
      <w:proofErr w:type="spellEnd"/>
      <w:r w:rsidR="00E31114" w:rsidRPr="004C7D16">
        <w:rPr>
          <w:rFonts w:hAnsi="Times New Roman" w:cs="Times New Roman"/>
          <w:sz w:val="24"/>
          <w:szCs w:val="24"/>
        </w:rPr>
        <w:t> </w:t>
      </w:r>
      <w:r w:rsidR="00E31114" w:rsidRPr="004C7D16">
        <w:rPr>
          <w:rFonts w:hAnsi="Times New Roman" w:cs="Times New Roman"/>
          <w:sz w:val="24"/>
          <w:szCs w:val="24"/>
          <w:lang w:val="ru-RU"/>
        </w:rPr>
        <w:t>— 100</w:t>
      </w:r>
      <w:r w:rsidR="00E31114" w:rsidRPr="004C7D16">
        <w:rPr>
          <w:rFonts w:hAnsi="Times New Roman" w:cs="Times New Roman"/>
          <w:sz w:val="24"/>
          <w:szCs w:val="24"/>
        </w:rPr>
        <w:t> </w:t>
      </w:r>
      <w:r w:rsidR="00E31114" w:rsidRPr="004C7D16">
        <w:rPr>
          <w:rFonts w:hAnsi="Times New Roman" w:cs="Times New Roman"/>
          <w:sz w:val="24"/>
          <w:szCs w:val="24"/>
          <w:lang w:val="ru-RU"/>
        </w:rPr>
        <w:t>процентов;</w:t>
      </w:r>
    </w:p>
    <w:p w:rsidR="00607A01" w:rsidRPr="004C7D16" w:rsidRDefault="007719FF" w:rsidP="004C7D16">
      <w:pPr>
        <w:spacing w:before="0" w:beforeAutospacing="0" w:after="0" w:afterAutospacing="0"/>
        <w:contextualSpacing/>
        <w:rPr>
          <w:rFonts w:hAnsi="Times New Roman" w:cs="Times New Roman"/>
          <w:sz w:val="24"/>
          <w:szCs w:val="24"/>
          <w:lang w:val="ru-RU"/>
        </w:rPr>
      </w:pPr>
      <w:r w:rsidRPr="004C7D16">
        <w:rPr>
          <w:rFonts w:hAnsi="Times New Roman" w:cs="Times New Roman"/>
          <w:sz w:val="24"/>
          <w:szCs w:val="24"/>
          <w:lang w:val="ru-RU"/>
        </w:rPr>
        <w:t xml:space="preserve">- </w:t>
      </w:r>
      <w:r w:rsidR="00E31114" w:rsidRPr="004C7D16">
        <w:rPr>
          <w:rFonts w:hAnsi="Times New Roman" w:cs="Times New Roman"/>
          <w:sz w:val="24"/>
          <w:szCs w:val="24"/>
          <w:lang w:val="ru-RU"/>
        </w:rPr>
        <w:t>обращаемость</w:t>
      </w:r>
      <w:r w:rsidR="00E31114" w:rsidRPr="004C7D16">
        <w:rPr>
          <w:rFonts w:hAnsi="Times New Roman" w:cs="Times New Roman"/>
          <w:sz w:val="24"/>
          <w:szCs w:val="24"/>
        </w:rPr>
        <w:t> </w:t>
      </w:r>
      <w:r w:rsidR="00E31114" w:rsidRPr="004C7D16">
        <w:rPr>
          <w:rFonts w:hAnsi="Times New Roman" w:cs="Times New Roman"/>
          <w:sz w:val="24"/>
          <w:szCs w:val="24"/>
          <w:lang w:val="ru-RU"/>
        </w:rPr>
        <w:t>— 3578 единиц в</w:t>
      </w:r>
      <w:r w:rsidR="00E31114" w:rsidRPr="004C7D16">
        <w:rPr>
          <w:rFonts w:hAnsi="Times New Roman" w:cs="Times New Roman"/>
          <w:sz w:val="24"/>
          <w:szCs w:val="24"/>
        </w:rPr>
        <w:t> </w:t>
      </w:r>
      <w:r w:rsidR="00E31114" w:rsidRPr="004C7D16">
        <w:rPr>
          <w:rFonts w:hAnsi="Times New Roman" w:cs="Times New Roman"/>
          <w:sz w:val="24"/>
          <w:szCs w:val="24"/>
          <w:lang w:val="ru-RU"/>
        </w:rPr>
        <w:t>год;</w:t>
      </w:r>
    </w:p>
    <w:p w:rsidR="00607A01" w:rsidRPr="004C7D16" w:rsidRDefault="007719FF" w:rsidP="004C7D1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4C7D16">
        <w:rPr>
          <w:rFonts w:hAnsi="Times New Roman" w:cs="Times New Roman"/>
          <w:sz w:val="24"/>
          <w:szCs w:val="24"/>
          <w:lang w:val="ru-RU"/>
        </w:rPr>
        <w:t xml:space="preserve">- </w:t>
      </w:r>
      <w:r w:rsidR="00E31114" w:rsidRPr="004C7D16">
        <w:rPr>
          <w:rFonts w:hAnsi="Times New Roman" w:cs="Times New Roman"/>
          <w:sz w:val="24"/>
          <w:szCs w:val="24"/>
          <w:lang w:val="ru-RU"/>
        </w:rPr>
        <w:t>объем учебного фонда</w:t>
      </w:r>
      <w:r w:rsidR="00E31114" w:rsidRPr="004C7D16">
        <w:rPr>
          <w:rFonts w:hAnsi="Times New Roman" w:cs="Times New Roman"/>
          <w:sz w:val="24"/>
          <w:szCs w:val="24"/>
        </w:rPr>
        <w:t> </w:t>
      </w:r>
      <w:r w:rsidR="00E31114" w:rsidRPr="004C7D16">
        <w:rPr>
          <w:rFonts w:hAnsi="Times New Roman" w:cs="Times New Roman"/>
          <w:sz w:val="24"/>
          <w:szCs w:val="24"/>
          <w:lang w:val="ru-RU"/>
        </w:rPr>
        <w:t>—</w:t>
      </w:r>
      <w:r w:rsidRPr="004C7D16">
        <w:rPr>
          <w:rFonts w:hAnsi="Times New Roman" w:cs="Times New Roman"/>
          <w:sz w:val="24"/>
          <w:szCs w:val="24"/>
          <w:lang w:val="ru-RU"/>
        </w:rPr>
        <w:t xml:space="preserve"> 3855</w:t>
      </w:r>
      <w:r w:rsidR="00E31114" w:rsidRPr="004C7D16">
        <w:rPr>
          <w:rFonts w:hAnsi="Times New Roman" w:cs="Times New Roman"/>
          <w:sz w:val="24"/>
          <w:szCs w:val="24"/>
        </w:rPr>
        <w:t> </w:t>
      </w:r>
      <w:r w:rsidR="004C7D16" w:rsidRPr="004C7D16">
        <w:rPr>
          <w:rFonts w:hAnsi="Times New Roman" w:cs="Times New Roman"/>
          <w:sz w:val="24"/>
          <w:szCs w:val="24"/>
          <w:lang w:val="ru-RU"/>
        </w:rPr>
        <w:t>единиц</w:t>
      </w:r>
      <w:r w:rsidR="00E31114" w:rsidRPr="004C7D16">
        <w:rPr>
          <w:rFonts w:hAnsi="Times New Roman" w:cs="Times New Roman"/>
          <w:sz w:val="24"/>
          <w:szCs w:val="24"/>
          <w:lang w:val="ru-RU"/>
        </w:rPr>
        <w:t>.</w:t>
      </w:r>
    </w:p>
    <w:p w:rsidR="00607A01" w:rsidRPr="004C7D16" w:rsidRDefault="00E31114" w:rsidP="004C7D1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4C7D16">
        <w:rPr>
          <w:rFonts w:hAnsi="Times New Roman" w:cs="Times New Roman"/>
          <w:sz w:val="24"/>
          <w:szCs w:val="24"/>
          <w:lang w:val="ru-RU"/>
        </w:rPr>
        <w:t>Фонд библиотеки формируется за</w:t>
      </w:r>
      <w:r w:rsidRPr="004C7D16">
        <w:rPr>
          <w:rFonts w:hAnsi="Times New Roman" w:cs="Times New Roman"/>
          <w:sz w:val="24"/>
          <w:szCs w:val="24"/>
        </w:rPr>
        <w:t> </w:t>
      </w:r>
      <w:r w:rsidRPr="004C7D16">
        <w:rPr>
          <w:rFonts w:hAnsi="Times New Roman" w:cs="Times New Roman"/>
          <w:sz w:val="24"/>
          <w:szCs w:val="24"/>
          <w:lang w:val="ru-RU"/>
        </w:rPr>
        <w:t>счет федерального, областного, местного бюджетов.</w:t>
      </w:r>
    </w:p>
    <w:p w:rsidR="00607A01" w:rsidRPr="004C7D16" w:rsidRDefault="00E31114">
      <w:pPr>
        <w:jc w:val="center"/>
        <w:rPr>
          <w:rFonts w:hAnsi="Times New Roman" w:cs="Times New Roman"/>
          <w:sz w:val="24"/>
          <w:szCs w:val="24"/>
        </w:rPr>
      </w:pPr>
      <w:proofErr w:type="spellStart"/>
      <w:r w:rsidRPr="004C7D16">
        <w:rPr>
          <w:rFonts w:hAnsi="Times New Roman" w:cs="Times New Roman"/>
          <w:sz w:val="24"/>
          <w:szCs w:val="24"/>
        </w:rPr>
        <w:t>Состав</w:t>
      </w:r>
      <w:proofErr w:type="spellEnd"/>
      <w:r w:rsidRPr="004C7D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C7D16">
        <w:rPr>
          <w:rFonts w:hAnsi="Times New Roman" w:cs="Times New Roman"/>
          <w:sz w:val="24"/>
          <w:szCs w:val="24"/>
        </w:rPr>
        <w:t>фонда</w:t>
      </w:r>
      <w:proofErr w:type="spellEnd"/>
      <w:r w:rsidRPr="004C7D16">
        <w:rPr>
          <w:rFonts w:hAnsi="Times New Roman" w:cs="Times New Roman"/>
          <w:sz w:val="24"/>
          <w:szCs w:val="24"/>
        </w:rPr>
        <w:t xml:space="preserve"> и </w:t>
      </w:r>
      <w:proofErr w:type="spellStart"/>
      <w:r w:rsidRPr="004C7D16">
        <w:rPr>
          <w:rFonts w:hAnsi="Times New Roman" w:cs="Times New Roman"/>
          <w:sz w:val="24"/>
          <w:szCs w:val="24"/>
        </w:rPr>
        <w:t>его</w:t>
      </w:r>
      <w:proofErr w:type="spellEnd"/>
      <w:r w:rsidRPr="004C7D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C7D16">
        <w:rPr>
          <w:rFonts w:hAnsi="Times New Roman" w:cs="Times New Roman"/>
          <w:sz w:val="24"/>
          <w:szCs w:val="24"/>
        </w:rPr>
        <w:t>использование</w:t>
      </w:r>
      <w:proofErr w:type="spellEnd"/>
    </w:p>
    <w:tbl>
      <w:tblPr>
        <w:tblW w:w="5275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7"/>
        <w:gridCol w:w="3429"/>
        <w:gridCol w:w="5556"/>
      </w:tblGrid>
      <w:tr w:rsidR="004C7D16" w:rsidRPr="004C7D16" w:rsidTr="007719FF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9FF" w:rsidRPr="004C7D16" w:rsidRDefault="007719FF">
            <w:r w:rsidRPr="004C7D16">
              <w:rPr>
                <w:rFonts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9FF" w:rsidRPr="004C7D16" w:rsidRDefault="007719FF">
            <w:r w:rsidRPr="004C7D16">
              <w:rPr>
                <w:rFonts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9FF" w:rsidRPr="004C7D16" w:rsidRDefault="007719FF">
            <w:r w:rsidRPr="004C7D16">
              <w:rPr>
                <w:rFonts w:hAnsi="Times New Roman" w:cs="Times New Roman"/>
                <w:sz w:val="24"/>
                <w:szCs w:val="24"/>
              </w:rPr>
              <w:t>Количество единиц в фонде</w:t>
            </w:r>
          </w:p>
        </w:tc>
      </w:tr>
      <w:tr w:rsidR="004C7D16" w:rsidRPr="004C7D16" w:rsidTr="007719FF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9FF" w:rsidRPr="004C7D16" w:rsidRDefault="007719FF">
            <w:r w:rsidRPr="004C7D16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9FF" w:rsidRPr="004C7D16" w:rsidRDefault="007719FF">
            <w:r w:rsidRPr="004C7D16">
              <w:rPr>
                <w:rFonts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9FF" w:rsidRPr="004C7D16" w:rsidRDefault="007719FF">
            <w:r w:rsidRPr="004C7D16">
              <w:rPr>
                <w:rFonts w:hAnsi="Times New Roman" w:cs="Times New Roman"/>
                <w:sz w:val="24"/>
                <w:szCs w:val="24"/>
              </w:rPr>
              <w:t>3855</w:t>
            </w:r>
          </w:p>
        </w:tc>
      </w:tr>
      <w:tr w:rsidR="004C7D16" w:rsidRPr="004C7D16" w:rsidTr="007719FF">
        <w:trPr>
          <w:trHeight w:val="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9FF" w:rsidRPr="004C7D16" w:rsidRDefault="007719FF">
            <w:r w:rsidRPr="004C7D16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9FF" w:rsidRPr="004C7D16" w:rsidRDefault="007719FF">
            <w:r w:rsidRPr="004C7D16">
              <w:rPr>
                <w:rFonts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9FF" w:rsidRPr="004C7D16" w:rsidRDefault="007719FF">
            <w:r w:rsidRPr="004C7D16">
              <w:rPr>
                <w:rFonts w:hAnsi="Times New Roman" w:cs="Times New Roman"/>
                <w:sz w:val="24"/>
                <w:szCs w:val="24"/>
              </w:rPr>
              <w:t>1014</w:t>
            </w:r>
          </w:p>
        </w:tc>
      </w:tr>
      <w:tr w:rsidR="004C7D16" w:rsidRPr="004C7D16" w:rsidTr="007719FF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9FF" w:rsidRPr="004C7D16" w:rsidRDefault="007719FF">
            <w:r w:rsidRPr="004C7D16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9FF" w:rsidRPr="004C7D16" w:rsidRDefault="007719FF">
            <w:r w:rsidRPr="004C7D16">
              <w:rPr>
                <w:rFonts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9FF" w:rsidRPr="004C7D16" w:rsidRDefault="007719FF">
            <w:r w:rsidRPr="004C7D16">
              <w:rPr>
                <w:rFonts w:hAnsi="Times New Roman" w:cs="Times New Roman"/>
                <w:sz w:val="24"/>
                <w:szCs w:val="24"/>
              </w:rPr>
              <w:t>2824</w:t>
            </w:r>
          </w:p>
        </w:tc>
      </w:tr>
      <w:tr w:rsidR="004C7D16" w:rsidRPr="004C7D16" w:rsidTr="007719FF">
        <w:trPr>
          <w:trHeight w:val="2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9FF" w:rsidRPr="004C7D16" w:rsidRDefault="007719FF">
            <w:r w:rsidRPr="004C7D16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9FF" w:rsidRPr="004C7D16" w:rsidRDefault="007719FF">
            <w:r w:rsidRPr="004C7D16">
              <w:rPr>
                <w:rFonts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9FF" w:rsidRPr="004C7D16" w:rsidRDefault="007719FF">
            <w:r w:rsidRPr="004C7D16">
              <w:rPr>
                <w:rFonts w:hAnsi="Times New Roman" w:cs="Times New Roman"/>
                <w:sz w:val="24"/>
                <w:szCs w:val="24"/>
              </w:rPr>
              <w:t>151</w:t>
            </w:r>
          </w:p>
        </w:tc>
      </w:tr>
    </w:tbl>
    <w:p w:rsidR="004C7D16" w:rsidRPr="004C7D16" w:rsidRDefault="00E31114">
      <w:pPr>
        <w:rPr>
          <w:rFonts w:hAnsi="Times New Roman" w:cs="Times New Roman"/>
          <w:sz w:val="24"/>
          <w:szCs w:val="24"/>
          <w:lang w:val="ru-RU"/>
        </w:rPr>
      </w:pPr>
      <w:r w:rsidRPr="004C7D16">
        <w:rPr>
          <w:rFonts w:hAnsi="Times New Roman" w:cs="Times New Roman"/>
          <w:sz w:val="24"/>
          <w:szCs w:val="24"/>
          <w:lang w:val="ru-RU"/>
        </w:rPr>
        <w:t>Оснащенность библиотеки учебными пособиями достаточная</w:t>
      </w:r>
      <w:r w:rsidR="004C7D16" w:rsidRPr="004C7D16">
        <w:rPr>
          <w:rFonts w:hAnsi="Times New Roman" w:cs="Times New Roman"/>
          <w:sz w:val="24"/>
          <w:szCs w:val="24"/>
          <w:lang w:val="ru-RU"/>
        </w:rPr>
        <w:t>.</w:t>
      </w:r>
    </w:p>
    <w:p w:rsidR="00607A01" w:rsidRPr="00271398" w:rsidRDefault="00E31114" w:rsidP="00EC79A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Помимо официального сайта Школа регулярно ведет официальную страницу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социальной сети </w:t>
      </w:r>
      <w:proofErr w:type="spellStart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— с 15.01.2023. Работа </w:t>
      </w:r>
      <w:proofErr w:type="spellStart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2560, рекомендациями </w:t>
      </w:r>
      <w:proofErr w:type="spellStart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:rsidR="00607A01" w:rsidRPr="00271398" w:rsidRDefault="00E31114" w:rsidP="00EC79A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всегда присутствует информация:</w:t>
      </w:r>
    </w:p>
    <w:p w:rsidR="00607A01" w:rsidRPr="00A702AE" w:rsidRDefault="00A702AE" w:rsidP="00EC79AF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31114" w:rsidRPr="00A702AE">
        <w:rPr>
          <w:rFonts w:hAnsi="Times New Roman" w:cs="Times New Roman"/>
          <w:color w:val="000000"/>
          <w:sz w:val="24"/>
          <w:szCs w:val="24"/>
          <w:lang w:val="ru-RU"/>
        </w:rPr>
        <w:t>наименование Школы;</w:t>
      </w:r>
    </w:p>
    <w:p w:rsidR="00607A01" w:rsidRPr="00271398" w:rsidRDefault="00A702AE" w:rsidP="00EC79AF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607A01" w:rsidRPr="00271398" w:rsidRDefault="00A702AE" w:rsidP="00EC79A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иная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607A01" w:rsidRPr="00271398" w:rsidRDefault="00E31114" w:rsidP="00EC79A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включает:</w:t>
      </w:r>
    </w:p>
    <w:p w:rsidR="00607A01" w:rsidRPr="00271398" w:rsidRDefault="00A702AE" w:rsidP="00EC79AF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proofErr w:type="spellEnd"/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607A01" w:rsidRPr="00271398" w:rsidRDefault="00A702AE" w:rsidP="00EC79AF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</w:t>
      </w:r>
      <w:r w:rsidR="00EC7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информацией официальной страницы;</w:t>
      </w:r>
    </w:p>
    <w:p w:rsidR="00607A01" w:rsidRPr="00271398" w:rsidRDefault="00A702AE" w:rsidP="00EC79AF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607A01" w:rsidRPr="00271398" w:rsidRDefault="00A702AE" w:rsidP="00EC79A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607A01" w:rsidRPr="00271398" w:rsidRDefault="00E31114" w:rsidP="00EC79A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607A01" w:rsidRPr="00271398" w:rsidRDefault="00A702AE" w:rsidP="00EC79AF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607A01" w:rsidRPr="00271398" w:rsidRDefault="00A702AE" w:rsidP="00EC79AF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ПОС для выявления мнения пользователей, в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607A01" w:rsidRPr="00271398" w:rsidRDefault="00A702AE" w:rsidP="00EC79A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 w:rsidR="00E31114">
        <w:rPr>
          <w:rFonts w:hAnsi="Times New Roman" w:cs="Times New Roman"/>
          <w:color w:val="000000"/>
          <w:sz w:val="24"/>
          <w:szCs w:val="24"/>
        </w:rPr>
        <w:t> </w:t>
      </w:r>
      <w:r w:rsidR="00E31114" w:rsidRPr="00271398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607A01" w:rsidRPr="00271398" w:rsidRDefault="00E311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2713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2713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A25102" w:rsidRDefault="00E31114" w:rsidP="0095064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Школе оборудованы</w:t>
      </w:r>
      <w:r w:rsidR="00A25102">
        <w:rPr>
          <w:rFonts w:hAnsi="Times New Roman" w:cs="Times New Roman"/>
          <w:color w:val="000000"/>
          <w:sz w:val="24"/>
          <w:szCs w:val="24"/>
          <w:lang w:val="ru-RU"/>
        </w:rPr>
        <w:t xml:space="preserve"> все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2510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5102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</w:t>
      </w:r>
      <w:r w:rsidR="00A2510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07A01" w:rsidRPr="00014FE2" w:rsidRDefault="00E31114" w:rsidP="0095064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25102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 этаже здания оборудован актовый зал</w:t>
      </w:r>
      <w:r w:rsidR="00A251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25102" w:rsidRPr="00271398">
        <w:rPr>
          <w:rFonts w:hAnsi="Times New Roman" w:cs="Times New Roman"/>
          <w:color w:val="000000"/>
          <w:sz w:val="24"/>
          <w:szCs w:val="24"/>
          <w:lang w:val="ru-RU"/>
        </w:rPr>
        <w:t>спортивный зал</w:t>
      </w:r>
      <w:r w:rsidR="00A25102">
        <w:rPr>
          <w:rFonts w:hAnsi="Times New Roman" w:cs="Times New Roman"/>
          <w:color w:val="000000"/>
          <w:sz w:val="24"/>
          <w:szCs w:val="24"/>
          <w:lang w:val="ru-RU"/>
        </w:rPr>
        <w:t>, тренажерный зал.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A25102">
        <w:rPr>
          <w:rFonts w:hAnsi="Times New Roman" w:cs="Times New Roman"/>
          <w:color w:val="000000"/>
          <w:sz w:val="24"/>
          <w:szCs w:val="24"/>
          <w:lang w:val="ru-RU"/>
        </w:rPr>
        <w:t>С С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толовая</w:t>
      </w:r>
      <w:r w:rsidR="00A25102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рассчитана на 60 посадочных мест (столовая совмещена с актовым залом).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5102" w:rsidRPr="00014FE2">
        <w:rPr>
          <w:rFonts w:hAnsi="Times New Roman" w:cs="Times New Roman"/>
          <w:sz w:val="24"/>
          <w:szCs w:val="24"/>
          <w:lang w:val="ru-RU"/>
        </w:rPr>
        <w:t>П</w:t>
      </w:r>
      <w:r w:rsidRPr="00014FE2">
        <w:rPr>
          <w:rFonts w:hAnsi="Times New Roman" w:cs="Times New Roman"/>
          <w:sz w:val="24"/>
          <w:szCs w:val="24"/>
          <w:lang w:val="ru-RU"/>
        </w:rPr>
        <w:t xml:space="preserve">ищеблок </w:t>
      </w:r>
      <w:r w:rsidR="00014FE2" w:rsidRPr="00014FE2">
        <w:rPr>
          <w:rFonts w:hAnsi="Times New Roman" w:cs="Times New Roman"/>
          <w:sz w:val="24"/>
          <w:szCs w:val="24"/>
          <w:lang w:val="ru-RU"/>
        </w:rPr>
        <w:t xml:space="preserve">имеет </w:t>
      </w:r>
      <w:r w:rsidR="00F921F7">
        <w:rPr>
          <w:rFonts w:hAnsi="Times New Roman" w:cs="Times New Roman"/>
          <w:sz w:val="24"/>
          <w:szCs w:val="24"/>
          <w:lang w:val="ru-RU"/>
        </w:rPr>
        <w:t>н</w:t>
      </w:r>
      <w:r w:rsidR="00014FE2" w:rsidRPr="00014FE2">
        <w:rPr>
          <w:rFonts w:hAnsi="Times New Roman" w:cs="Times New Roman"/>
          <w:sz w:val="24"/>
          <w:szCs w:val="24"/>
          <w:lang w:val="ru-RU"/>
        </w:rPr>
        <w:t>еобходимое</w:t>
      </w:r>
      <w:r w:rsidR="00F921F7">
        <w:rPr>
          <w:rFonts w:hAnsi="Times New Roman" w:cs="Times New Roman"/>
          <w:sz w:val="24"/>
          <w:szCs w:val="24"/>
          <w:lang w:val="ru-RU"/>
        </w:rPr>
        <w:t xml:space="preserve"> </w:t>
      </w:r>
      <w:r w:rsidR="00014FE2" w:rsidRPr="00014FE2">
        <w:rPr>
          <w:rFonts w:hAnsi="Times New Roman" w:cs="Times New Roman"/>
          <w:sz w:val="24"/>
          <w:szCs w:val="24"/>
          <w:lang w:val="ru-RU"/>
        </w:rPr>
        <w:t>оборудование</w:t>
      </w:r>
      <w:r w:rsidRPr="00014FE2">
        <w:rPr>
          <w:rFonts w:hAnsi="Times New Roman" w:cs="Times New Roman"/>
          <w:sz w:val="24"/>
          <w:szCs w:val="24"/>
          <w:lang w:val="ru-RU"/>
        </w:rPr>
        <w:t>.</w:t>
      </w:r>
    </w:p>
    <w:p w:rsidR="00607A01" w:rsidRPr="00271398" w:rsidRDefault="00E311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2713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607A01" w:rsidRPr="00271398" w:rsidRDefault="00E31114" w:rsidP="004C7C0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В 2024 скорректировали внутреннюю систему оценки качества образования (ВСОКО) на основании Методология оценки качества общего образования, утвержденной </w:t>
      </w:r>
      <w:proofErr w:type="spellStart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формировании новой модели ВСОКО Школа также учитывала процедуры федерального и регионального контроля (надзора) в сфере образования, в том числе </w:t>
      </w:r>
      <w:proofErr w:type="spellStart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аккредитационного</w:t>
      </w:r>
      <w:proofErr w:type="spellEnd"/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мониторинга.</w:t>
      </w:r>
    </w:p>
    <w:p w:rsidR="00607A01" w:rsidRPr="00271398" w:rsidRDefault="00E31114" w:rsidP="004C7C0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ВСОКО Школы предусматривает четыре группы направлений оценки: успешность обучающихся, характеристика педагогов, организация обучения и инфраструктура.</w:t>
      </w:r>
    </w:p>
    <w:p w:rsidR="00607A01" w:rsidRPr="00271398" w:rsidRDefault="00E31114" w:rsidP="004C7C0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работы ВСОКО возложена на заместителя директора. Главный документ, в котором закреплены основные правила функционирования ВСОКО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внутренней системе оценки качества образования МБОУ </w:t>
      </w:r>
      <w:r w:rsidR="00FE401B">
        <w:rPr>
          <w:rFonts w:hAnsi="Times New Roman" w:cs="Times New Roman"/>
          <w:color w:val="000000"/>
          <w:sz w:val="24"/>
          <w:szCs w:val="24"/>
          <w:lang w:val="ru-RU"/>
        </w:rPr>
        <w:t xml:space="preserve">Покров – </w:t>
      </w:r>
      <w:proofErr w:type="spellStart"/>
      <w:r w:rsidR="00FE401B">
        <w:rPr>
          <w:rFonts w:hAnsi="Times New Roman" w:cs="Times New Roman"/>
          <w:color w:val="000000"/>
          <w:sz w:val="24"/>
          <w:szCs w:val="24"/>
          <w:lang w:val="ru-RU"/>
        </w:rPr>
        <w:t>Рогульская</w:t>
      </w:r>
      <w:proofErr w:type="spellEnd"/>
      <w:r w:rsidR="00FE401B">
        <w:rPr>
          <w:rFonts w:hAnsi="Times New Roman" w:cs="Times New Roman"/>
          <w:color w:val="000000"/>
          <w:sz w:val="24"/>
          <w:szCs w:val="24"/>
          <w:lang w:val="ru-RU"/>
        </w:rPr>
        <w:t xml:space="preserve"> ОШ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7A01" w:rsidRPr="00271398" w:rsidRDefault="00E31114" w:rsidP="004C7C0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2024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FE401B">
        <w:rPr>
          <w:rFonts w:hAnsi="Times New Roman" w:cs="Times New Roman"/>
          <w:color w:val="000000"/>
          <w:sz w:val="24"/>
          <w:szCs w:val="24"/>
          <w:lang w:val="ru-RU"/>
        </w:rPr>
        <w:t xml:space="preserve"> 91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E401B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FE401B">
        <w:rPr>
          <w:rFonts w:hAnsi="Times New Roman" w:cs="Times New Roman"/>
          <w:color w:val="000000"/>
          <w:sz w:val="24"/>
          <w:szCs w:val="24"/>
          <w:lang w:val="ru-RU"/>
        </w:rPr>
        <w:t xml:space="preserve"> 93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:rsidR="00607A01" w:rsidRPr="00271398" w:rsidRDefault="00E311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3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607A01" w:rsidRPr="00271398" w:rsidRDefault="00E31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декабря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26"/>
        <w:gridCol w:w="1467"/>
        <w:gridCol w:w="1584"/>
      </w:tblGrid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607A0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950643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271398" w:rsidRDefault="00E31114">
            <w:pPr>
              <w:rPr>
                <w:lang w:val="ru-RU"/>
              </w:rPr>
            </w:pP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950643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271398" w:rsidRDefault="00E31114">
            <w:pPr>
              <w:rPr>
                <w:lang w:val="ru-RU"/>
              </w:rPr>
            </w:pP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950643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271398" w:rsidRDefault="00E31114">
            <w:pPr>
              <w:rPr>
                <w:lang w:val="ru-RU"/>
              </w:rPr>
            </w:pP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F216E6" w:rsidRDefault="00F216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(27,5)%</w:t>
            </w:r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271398" w:rsidRDefault="00E31114">
            <w:pPr>
              <w:rPr>
                <w:lang w:val="ru-RU"/>
              </w:rPr>
            </w:pP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1E5B36" w:rsidRDefault="001E5B3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 (средняя оценка 4)</w:t>
            </w:r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271398" w:rsidRDefault="00E31114">
            <w:pPr>
              <w:rPr>
                <w:lang w:val="ru-RU"/>
              </w:rPr>
            </w:pP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1E5B36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(средняя оценка 4)</w:t>
            </w:r>
            <w:bookmarkStart w:id="0" w:name="_GoBack"/>
            <w:bookmarkEnd w:id="0"/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271398" w:rsidRDefault="00E31114">
            <w:pPr>
              <w:rPr>
                <w:lang w:val="ru-RU"/>
              </w:rPr>
            </w:pP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271398" w:rsidRDefault="00E31114">
            <w:pPr>
              <w:rPr>
                <w:lang w:val="ru-RU"/>
              </w:rPr>
            </w:pP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271398" w:rsidRDefault="00E31114">
            <w:pPr>
              <w:rPr>
                <w:lang w:val="ru-RU"/>
              </w:rPr>
            </w:pP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271398" w:rsidRDefault="00E31114">
            <w:pPr>
              <w:rPr>
                <w:lang w:val="ru-RU"/>
              </w:rPr>
            </w:pP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CD4DDC">
            <w:r>
              <w:rPr>
                <w:rFonts w:hAnsi="Times New Roman" w:cs="Times New Roman"/>
                <w:color w:val="000000"/>
                <w:sz w:val="24"/>
                <w:szCs w:val="24"/>
              </w:rPr>
              <w:t>23 (79</w:t>
            </w:r>
            <w:r w:rsidR="00E3111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271398" w:rsidRDefault="00E31114">
            <w:pPr>
              <w:rPr>
                <w:lang w:val="ru-RU"/>
              </w:rPr>
            </w:pP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607A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A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607A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CD4DDC">
            <w:r w:rsidRPr="00CD4DDC">
              <w:rPr>
                <w:rFonts w:hAnsi="Times New Roman" w:cs="Times New Roman"/>
                <w:sz w:val="24"/>
                <w:szCs w:val="24"/>
              </w:rPr>
              <w:t>3 (10</w:t>
            </w:r>
            <w:r w:rsidR="00E31114" w:rsidRPr="00CD4DDC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607A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607A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271398" w:rsidRDefault="00E31114">
            <w:pPr>
              <w:rPr>
                <w:lang w:val="ru-RU"/>
              </w:rPr>
            </w:pP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CD4DDC" w:rsidRDefault="00CD4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07A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607A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CD4DDC" w:rsidRDefault="00CD4DD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607A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CD4DDC" w:rsidRDefault="00CD4DD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607A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CD4DD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607A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CD4DD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271398" w:rsidRDefault="00E31114">
            <w:pPr>
              <w:rPr>
                <w:lang w:val="ru-RU"/>
              </w:rPr>
            </w:pP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607A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A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607A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CD4DD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607A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CD4DDC">
            <w:r>
              <w:rPr>
                <w:rFonts w:hAnsi="Times New Roman" w:cs="Times New Roman"/>
                <w:color w:val="000000"/>
                <w:sz w:val="24"/>
                <w:szCs w:val="24"/>
              </w:rPr>
              <w:t>8 (100</w:t>
            </w:r>
            <w:r w:rsidR="00E3111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271398" w:rsidRDefault="00E31114">
            <w:pPr>
              <w:rPr>
                <w:lang w:val="ru-RU"/>
              </w:rPr>
            </w:pP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607A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A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607A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957C75" w:rsidP="00957C7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E311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607A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957C7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 (</w:t>
            </w:r>
            <w:r w:rsidR="00E3111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271398" w:rsidRDefault="00E31114">
            <w:pPr>
              <w:rPr>
                <w:lang w:val="ru-RU"/>
              </w:rPr>
            </w:pP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607A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A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607A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957C75" w:rsidP="00957C7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607A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957C75">
            <w:r>
              <w:rPr>
                <w:rFonts w:hAnsi="Times New Roman" w:cs="Times New Roman"/>
                <w:color w:val="000000"/>
                <w:sz w:val="24"/>
                <w:szCs w:val="24"/>
              </w:rPr>
              <w:t>4 (50</w:t>
            </w:r>
            <w:r w:rsidR="00E3111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271398" w:rsidRDefault="00E31114">
            <w:pPr>
              <w:rPr>
                <w:lang w:val="ru-RU"/>
              </w:rPr>
            </w:pP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957C75">
            <w:r>
              <w:rPr>
                <w:rFonts w:hAnsi="Times New Roman" w:cs="Times New Roman"/>
                <w:color w:val="000000"/>
                <w:sz w:val="24"/>
                <w:szCs w:val="24"/>
              </w:rPr>
              <w:t>8 (100</w:t>
            </w:r>
            <w:r w:rsidR="00E3111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271398" w:rsidRDefault="00E31114">
            <w:pPr>
              <w:rPr>
                <w:lang w:val="ru-RU"/>
              </w:rPr>
            </w:pP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957C75">
            <w:r>
              <w:rPr>
                <w:rFonts w:hAnsi="Times New Roman" w:cs="Times New Roman"/>
                <w:color w:val="000000"/>
                <w:sz w:val="24"/>
                <w:szCs w:val="24"/>
              </w:rPr>
              <w:t>8 (100</w:t>
            </w:r>
            <w:r w:rsidR="00E3111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07A0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271398" w:rsidRDefault="00E31114">
            <w:pPr>
              <w:rPr>
                <w:lang w:val="ru-RU"/>
              </w:rPr>
            </w:pP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B21B9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271398" w:rsidRDefault="00E31114">
            <w:pPr>
              <w:rPr>
                <w:lang w:val="ru-RU"/>
              </w:rPr>
            </w:pP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B21B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271398" w:rsidRDefault="00E31114">
            <w:pPr>
              <w:rPr>
                <w:lang w:val="ru-RU"/>
              </w:rPr>
            </w:pP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07A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271398" w:rsidRDefault="00E31114">
            <w:pPr>
              <w:rPr>
                <w:lang w:val="ru-RU"/>
              </w:rPr>
            </w:pP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271398" w:rsidRDefault="00607A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607A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271398" w:rsidRDefault="00E31114">
            <w:pPr>
              <w:rPr>
                <w:lang w:val="ru-RU"/>
              </w:rPr>
            </w:pP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271398" w:rsidRDefault="00607A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271398" w:rsidRDefault="00E31114">
            <w:pPr>
              <w:rPr>
                <w:lang w:val="ru-RU"/>
              </w:rPr>
            </w:pP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Pr="00271398" w:rsidRDefault="00607A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07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607A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A01" w:rsidRDefault="00E3111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607A01" w:rsidRPr="00271398" w:rsidRDefault="00E31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санитарным требованиям и другим требованиям законодательства РФ,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ФГОС НОО, ООО,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</w:t>
      </w:r>
      <w:r w:rsidR="00193E4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7A01" w:rsidRPr="00271398" w:rsidRDefault="00E31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работников, которые имеют </w:t>
      </w:r>
      <w:r w:rsidR="00193E46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398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sectPr w:rsidR="00607A01" w:rsidRPr="0027139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139" w:hanging="360"/>
      </w:pPr>
      <w:rPr>
        <w:rFonts w:ascii="Times New Roman" w:hAnsi="Times New Roman" w:cs="Times New Roman"/>
        <w:b/>
        <w:i/>
        <w:dstrike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i/>
        <w:dstrike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/>
        <w:i/>
        <w:dstrike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b/>
        <w:i/>
        <w:dstrike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b/>
        <w:i/>
        <w:dstrike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Times New Roman" w:hAnsi="Times New Roman" w:cs="Times New Roman"/>
        <w:b/>
        <w:i/>
        <w:dstrike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  <w:b/>
        <w:i/>
        <w:dstrike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  <w:b/>
        <w:i/>
        <w:dstrike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Times New Roman" w:hAnsi="Times New Roman" w:cs="Times New Roman"/>
        <w:b/>
        <w:i/>
        <w:dstrike/>
        <w:color w:val="0000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56809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06C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26B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63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452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FC2A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DF0A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D0D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630A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A35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9A3C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081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5C73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4026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C33B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CB12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C748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424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2D37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CD17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AE4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EA0E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9D4F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20"/>
  </w:num>
  <w:num w:numId="4">
    <w:abstractNumId w:val="23"/>
  </w:num>
  <w:num w:numId="5">
    <w:abstractNumId w:val="22"/>
  </w:num>
  <w:num w:numId="6">
    <w:abstractNumId w:val="7"/>
  </w:num>
  <w:num w:numId="7">
    <w:abstractNumId w:val="14"/>
  </w:num>
  <w:num w:numId="8">
    <w:abstractNumId w:val="2"/>
  </w:num>
  <w:num w:numId="9">
    <w:abstractNumId w:val="4"/>
  </w:num>
  <w:num w:numId="10">
    <w:abstractNumId w:val="13"/>
  </w:num>
  <w:num w:numId="11">
    <w:abstractNumId w:val="12"/>
  </w:num>
  <w:num w:numId="12">
    <w:abstractNumId w:val="5"/>
  </w:num>
  <w:num w:numId="13">
    <w:abstractNumId w:val="15"/>
  </w:num>
  <w:num w:numId="14">
    <w:abstractNumId w:val="10"/>
  </w:num>
  <w:num w:numId="15">
    <w:abstractNumId w:val="19"/>
  </w:num>
  <w:num w:numId="16">
    <w:abstractNumId w:val="8"/>
  </w:num>
  <w:num w:numId="17">
    <w:abstractNumId w:val="6"/>
  </w:num>
  <w:num w:numId="18">
    <w:abstractNumId w:val="3"/>
  </w:num>
  <w:num w:numId="19">
    <w:abstractNumId w:val="21"/>
  </w:num>
  <w:num w:numId="20">
    <w:abstractNumId w:val="16"/>
  </w:num>
  <w:num w:numId="21">
    <w:abstractNumId w:val="18"/>
  </w:num>
  <w:num w:numId="22">
    <w:abstractNumId w:val="17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2265"/>
    <w:rsid w:val="00014FE2"/>
    <w:rsid w:val="0002220B"/>
    <w:rsid w:val="000425F2"/>
    <w:rsid w:val="00094389"/>
    <w:rsid w:val="000C1059"/>
    <w:rsid w:val="000D0ABE"/>
    <w:rsid w:val="000E3564"/>
    <w:rsid w:val="00152762"/>
    <w:rsid w:val="00154171"/>
    <w:rsid w:val="0016030C"/>
    <w:rsid w:val="001804C9"/>
    <w:rsid w:val="001815F5"/>
    <w:rsid w:val="00193E46"/>
    <w:rsid w:val="0019703F"/>
    <w:rsid w:val="001E5B36"/>
    <w:rsid w:val="001F21EC"/>
    <w:rsid w:val="001F6D91"/>
    <w:rsid w:val="00211DED"/>
    <w:rsid w:val="00217705"/>
    <w:rsid w:val="002219D0"/>
    <w:rsid w:val="002611D4"/>
    <w:rsid w:val="00271398"/>
    <w:rsid w:val="00277B1F"/>
    <w:rsid w:val="00277D21"/>
    <w:rsid w:val="002A22F2"/>
    <w:rsid w:val="002B1277"/>
    <w:rsid w:val="002C6243"/>
    <w:rsid w:val="002D33B1"/>
    <w:rsid w:val="002D3591"/>
    <w:rsid w:val="002F3D2D"/>
    <w:rsid w:val="003202A8"/>
    <w:rsid w:val="003514A0"/>
    <w:rsid w:val="003845B6"/>
    <w:rsid w:val="00393FCA"/>
    <w:rsid w:val="0039728D"/>
    <w:rsid w:val="003B190A"/>
    <w:rsid w:val="003C0E94"/>
    <w:rsid w:val="003C2367"/>
    <w:rsid w:val="00402B56"/>
    <w:rsid w:val="00436CB7"/>
    <w:rsid w:val="004509FD"/>
    <w:rsid w:val="004547E5"/>
    <w:rsid w:val="00486016"/>
    <w:rsid w:val="004B61A1"/>
    <w:rsid w:val="004C1645"/>
    <w:rsid w:val="004C7C06"/>
    <w:rsid w:val="004C7D16"/>
    <w:rsid w:val="004F0B0D"/>
    <w:rsid w:val="004F7E17"/>
    <w:rsid w:val="00534243"/>
    <w:rsid w:val="0055282B"/>
    <w:rsid w:val="00563008"/>
    <w:rsid w:val="00575822"/>
    <w:rsid w:val="00591771"/>
    <w:rsid w:val="005A05CE"/>
    <w:rsid w:val="005A67DF"/>
    <w:rsid w:val="006075BC"/>
    <w:rsid w:val="00607A01"/>
    <w:rsid w:val="00635EC8"/>
    <w:rsid w:val="00653AF6"/>
    <w:rsid w:val="00680E91"/>
    <w:rsid w:val="00680FC6"/>
    <w:rsid w:val="00685A5A"/>
    <w:rsid w:val="00693A1C"/>
    <w:rsid w:val="006B57EB"/>
    <w:rsid w:val="006B7BE5"/>
    <w:rsid w:val="0070093F"/>
    <w:rsid w:val="0070315E"/>
    <w:rsid w:val="007422D8"/>
    <w:rsid w:val="007719FF"/>
    <w:rsid w:val="007C127A"/>
    <w:rsid w:val="007C5D48"/>
    <w:rsid w:val="0084336E"/>
    <w:rsid w:val="008757BD"/>
    <w:rsid w:val="00926A55"/>
    <w:rsid w:val="00930635"/>
    <w:rsid w:val="00946A08"/>
    <w:rsid w:val="00950643"/>
    <w:rsid w:val="00957C75"/>
    <w:rsid w:val="009A62C2"/>
    <w:rsid w:val="009B18D4"/>
    <w:rsid w:val="009B525A"/>
    <w:rsid w:val="009E5E61"/>
    <w:rsid w:val="009F1B3D"/>
    <w:rsid w:val="00A0584A"/>
    <w:rsid w:val="00A25102"/>
    <w:rsid w:val="00A34A29"/>
    <w:rsid w:val="00A5158A"/>
    <w:rsid w:val="00A702AE"/>
    <w:rsid w:val="00AB07F3"/>
    <w:rsid w:val="00AB42DC"/>
    <w:rsid w:val="00AF49D8"/>
    <w:rsid w:val="00B21B99"/>
    <w:rsid w:val="00B61FE1"/>
    <w:rsid w:val="00B73A5A"/>
    <w:rsid w:val="00B832C3"/>
    <w:rsid w:val="00B94AEC"/>
    <w:rsid w:val="00BB4F95"/>
    <w:rsid w:val="00BD280C"/>
    <w:rsid w:val="00BF5AAE"/>
    <w:rsid w:val="00C1505B"/>
    <w:rsid w:val="00C37C30"/>
    <w:rsid w:val="00C52BB9"/>
    <w:rsid w:val="00C62E9D"/>
    <w:rsid w:val="00C90744"/>
    <w:rsid w:val="00C9785A"/>
    <w:rsid w:val="00CA7941"/>
    <w:rsid w:val="00CB1151"/>
    <w:rsid w:val="00CB48B9"/>
    <w:rsid w:val="00CB5694"/>
    <w:rsid w:val="00CD4DDC"/>
    <w:rsid w:val="00D215AB"/>
    <w:rsid w:val="00D34E53"/>
    <w:rsid w:val="00D4140B"/>
    <w:rsid w:val="00D42F02"/>
    <w:rsid w:val="00D66DB3"/>
    <w:rsid w:val="00D70D4C"/>
    <w:rsid w:val="00D71156"/>
    <w:rsid w:val="00E13D10"/>
    <w:rsid w:val="00E163FD"/>
    <w:rsid w:val="00E23A4A"/>
    <w:rsid w:val="00E31114"/>
    <w:rsid w:val="00E438A1"/>
    <w:rsid w:val="00EC0EC7"/>
    <w:rsid w:val="00EC1CEE"/>
    <w:rsid w:val="00EC38F0"/>
    <w:rsid w:val="00EC79AF"/>
    <w:rsid w:val="00EC7BC8"/>
    <w:rsid w:val="00F01E19"/>
    <w:rsid w:val="00F216E6"/>
    <w:rsid w:val="00F3726C"/>
    <w:rsid w:val="00F635A6"/>
    <w:rsid w:val="00F921F7"/>
    <w:rsid w:val="00FA2D63"/>
    <w:rsid w:val="00FE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51D6B-00D8-4AB4-B931-94674342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rsid w:val="00AF49D8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rsid w:val="00154171"/>
    <w:rPr>
      <w:rFonts w:ascii="Calibri" w:eastAsia="Calibri" w:hAnsi="Calibri"/>
      <w:lang w:val="ru-RU"/>
    </w:rPr>
  </w:style>
  <w:style w:type="paragraph" w:styleId="a5">
    <w:name w:val="No Spacing"/>
    <w:link w:val="a4"/>
    <w:uiPriority w:val="1"/>
    <w:qFormat/>
    <w:rsid w:val="00154171"/>
    <w:pPr>
      <w:spacing w:before="0" w:beforeAutospacing="0" w:after="0" w:afterAutospacing="0"/>
    </w:pPr>
    <w:rPr>
      <w:rFonts w:ascii="Calibri" w:eastAsia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skaja.so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14</Pages>
  <Words>4326</Words>
  <Characters>24662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</cp:lastModifiedBy>
  <cp:revision>122</cp:revision>
  <dcterms:created xsi:type="dcterms:W3CDTF">2011-11-02T04:15:00Z</dcterms:created>
  <dcterms:modified xsi:type="dcterms:W3CDTF">2025-04-22T05:11:00Z</dcterms:modified>
</cp:coreProperties>
</file>