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6" w:rsidRP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6">
        <w:rPr>
          <w:rFonts w:ascii="Times New Roman" w:hAnsi="Times New Roman" w:cs="Times New Roman"/>
          <w:b/>
          <w:sz w:val="28"/>
          <w:szCs w:val="28"/>
        </w:rPr>
        <w:t>Правила приема</w:t>
      </w:r>
    </w:p>
    <w:p w:rsidR="003B09D6" w:rsidRP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6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</w:t>
      </w: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6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 образования в муниципальное</w:t>
      </w:r>
    </w:p>
    <w:p w:rsidR="005F7AB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Покров – </w:t>
      </w:r>
      <w:proofErr w:type="spellStart"/>
      <w:r w:rsidRPr="003B09D6">
        <w:rPr>
          <w:rFonts w:ascii="Times New Roman" w:hAnsi="Times New Roman" w:cs="Times New Roman"/>
          <w:b/>
          <w:sz w:val="28"/>
          <w:szCs w:val="28"/>
        </w:rPr>
        <w:t>Рогульская</w:t>
      </w:r>
      <w:proofErr w:type="spellEnd"/>
      <w:r w:rsidRPr="003B0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AB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6">
        <w:rPr>
          <w:rFonts w:ascii="Times New Roman" w:hAnsi="Times New Roman" w:cs="Times New Roman"/>
          <w:b/>
          <w:sz w:val="28"/>
          <w:szCs w:val="28"/>
        </w:rPr>
        <w:t xml:space="preserve"> основная школа                    </w:t>
      </w: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9D6">
        <w:rPr>
          <w:rFonts w:ascii="Times New Roman" w:hAnsi="Times New Roman" w:cs="Times New Roman"/>
          <w:b/>
          <w:sz w:val="28"/>
          <w:szCs w:val="28"/>
        </w:rPr>
        <w:t xml:space="preserve"> ( в новой редакции)</w:t>
      </w:r>
    </w:p>
    <w:p w:rsidR="003B09D6" w:rsidRDefault="003B09D6" w:rsidP="003B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6" w:rsidRPr="005F7AB6" w:rsidRDefault="005F7AB6" w:rsidP="005F7AB6">
      <w:pPr>
        <w:widowControl w:val="0"/>
        <w:tabs>
          <w:tab w:val="left" w:pos="2326"/>
        </w:tabs>
        <w:autoSpaceDE w:val="0"/>
        <w:autoSpaceDN w:val="0"/>
        <w:spacing w:before="12"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F7AB6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3B09D6" w:rsidRPr="005F7AB6">
        <w:rPr>
          <w:rFonts w:ascii="Times New Roman" w:eastAsia="Times New Roman" w:hAnsi="Times New Roman" w:cs="Times New Roman"/>
          <w:sz w:val="24"/>
        </w:rPr>
        <w:t>Общие</w:t>
      </w:r>
      <w:r w:rsidR="003B09D6" w:rsidRPr="005F7AB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3B09D6" w:rsidRPr="005F7AB6">
        <w:rPr>
          <w:rFonts w:ascii="Times New Roman" w:eastAsia="Times New Roman" w:hAnsi="Times New Roman" w:cs="Times New Roman"/>
          <w:spacing w:val="-2"/>
          <w:sz w:val="24"/>
        </w:rPr>
        <w:t>сведения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2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Настоящие Правила приема на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Покров –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Рогукльская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ОШ (далее – Правила) разработаны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 соответствии с:</w:t>
      </w:r>
    </w:p>
    <w:p w:rsidR="003B09D6" w:rsidRPr="003F4D1B" w:rsidRDefault="003B09D6" w:rsidP="003F4D1B">
      <w:pPr>
        <w:widowControl w:val="0"/>
        <w:tabs>
          <w:tab w:val="left" w:pos="2326"/>
        </w:tabs>
        <w:autoSpaceDE w:val="0"/>
        <w:autoSpaceDN w:val="0"/>
        <w:spacing w:after="0" w:line="273" w:lineRule="auto"/>
        <w:ind w:left="2340" w:right="829"/>
        <w:jc w:val="both"/>
        <w:rPr>
          <w:rFonts w:ascii="Symbol" w:eastAsia="Times New Roman" w:hAnsi="Symbol" w:cs="Times New Roman"/>
          <w:sz w:val="24"/>
        </w:rPr>
      </w:pPr>
      <w:r w:rsidRPr="003F4D1B">
        <w:rPr>
          <w:rFonts w:ascii="Times New Roman" w:eastAsia="Times New Roman" w:hAnsi="Times New Roman" w:cs="Times New Roman"/>
          <w:sz w:val="24"/>
        </w:rPr>
        <w:t xml:space="preserve">Федеральным законом от 29.12.2012 № 273-ФЗ «Об образовании в Российской </w:t>
      </w:r>
      <w:r w:rsidRPr="003F4D1B">
        <w:rPr>
          <w:rFonts w:ascii="Times New Roman" w:eastAsia="Times New Roman" w:hAnsi="Times New Roman" w:cs="Times New Roman"/>
          <w:spacing w:val="-2"/>
          <w:sz w:val="24"/>
        </w:rPr>
        <w:t>Федерации»,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34" w:hanging="360"/>
        <w:jc w:val="both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 xml:space="preserve">приказом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России от 02.09.2020 № 458 (далее – Порядок приема в школу) в ред. Приказа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России от 08.10.2021 N 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>707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8" w:hanging="360"/>
        <w:jc w:val="both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утвержденном приказом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России от 28.08.2020 № 442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7" w:hanging="360"/>
        <w:jc w:val="both"/>
        <w:rPr>
          <w:rFonts w:ascii="Symbol" w:eastAsia="Times New Roman" w:hAnsi="Symbol" w:cs="Times New Roman"/>
          <w:color w:val="FF0000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Порядком выдачи разрешения на прием детей в муниципальные общеобразовательные организации на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обучение по программам начального общего образования в более раннем или более позднем возрасте, утвержденном приказом департамента образования мэрии города Ярославля от 19.11.2021 № 01-05/1056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after="0" w:line="273" w:lineRule="auto"/>
        <w:ind w:right="835" w:hanging="360"/>
        <w:jc w:val="both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Уставом муниципального общеобразовательного учреждения Покров –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Рогульская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ОШ (далее – Школа).</w:t>
      </w:r>
    </w:p>
    <w:p w:rsidR="003B09D6" w:rsidRPr="003B09D6" w:rsidRDefault="003B09D6" w:rsidP="003B09D6">
      <w:pPr>
        <w:widowControl w:val="0"/>
        <w:tabs>
          <w:tab w:val="left" w:pos="2326"/>
        </w:tabs>
        <w:autoSpaceDE w:val="0"/>
        <w:autoSpaceDN w:val="0"/>
        <w:spacing w:after="0"/>
        <w:ind w:left="1620" w:right="821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Правила регламентируют прием граждан РФ (далее – ребенок, дети, обучающиеся) в Школу на обучение по образовательным программам начального общего, основного </w:t>
      </w:r>
      <w:proofErr w:type="gramStart"/>
      <w:r w:rsidRPr="003B09D6">
        <w:rPr>
          <w:rFonts w:ascii="Times New Roman" w:eastAsia="Times New Roman" w:hAnsi="Times New Roman" w:cs="Times New Roman"/>
          <w:sz w:val="24"/>
        </w:rPr>
        <w:t>общего  образования</w:t>
      </w:r>
      <w:proofErr w:type="gramEnd"/>
      <w:r w:rsidRPr="003B09D6">
        <w:rPr>
          <w:rFonts w:ascii="Times New Roman" w:eastAsia="Times New Roman" w:hAnsi="Times New Roman" w:cs="Times New Roman"/>
          <w:sz w:val="24"/>
        </w:rPr>
        <w:t xml:space="preserve"> (далее – основные общеобразовательные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программы).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Прием на обучение по основным общеобразовательным программам за счет бюджетных ассигнований Ярославской области проводится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 общедоступной основе, если иное не предусмотрено Федеральным законом от 29 декабря 2012 г. № 273-ФЗ «Об образовании в Российской Федерации».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Прием иностранных граждан и лиц без гражданства, в том числе соотечественников,</w:t>
      </w:r>
      <w:r w:rsidRPr="003B09D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проживающих за</w:t>
      </w:r>
      <w:r w:rsidRPr="003B09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рубежом,</w:t>
      </w:r>
      <w:r w:rsidRPr="003B09D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беженцев</w:t>
      </w:r>
      <w:r w:rsidRPr="003B09D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и</w:t>
      </w:r>
      <w:r w:rsidRPr="003B09D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вынужденных переселенцев,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3B09D6" w:rsidRPr="003B09D6" w:rsidSect="003B09D6">
          <w:pgSz w:w="11910" w:h="16840"/>
          <w:pgMar w:top="760" w:right="20" w:bottom="280" w:left="80" w:header="720" w:footer="720" w:gutter="0"/>
          <w:cols w:space="720"/>
        </w:sectPr>
      </w:pPr>
    </w:p>
    <w:p w:rsidR="003B09D6" w:rsidRPr="003B09D6" w:rsidRDefault="003B09D6" w:rsidP="003B09D6">
      <w:pPr>
        <w:widowControl w:val="0"/>
        <w:autoSpaceDE w:val="0"/>
        <w:autoSpaceDN w:val="0"/>
        <w:spacing w:before="64" w:after="0"/>
        <w:ind w:left="1620" w:right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lastRenderedPageBreak/>
        <w:t>на обучение за счет средств бюджетных ассигнований осуществляется в соответствии с международными договорами, Федеральным законом и настоящими Правилами.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Правила приема 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законом.</w:t>
      </w:r>
    </w:p>
    <w:p w:rsidR="003B09D6" w:rsidRPr="003B09D6" w:rsidRDefault="003B09D6" w:rsidP="003B09D6">
      <w:pPr>
        <w:widowControl w:val="0"/>
        <w:autoSpaceDE w:val="0"/>
        <w:autoSpaceDN w:val="0"/>
        <w:spacing w:after="0" w:line="278" w:lineRule="auto"/>
        <w:ind w:left="1620" w:right="8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Правила приема обеспечивают также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:rsidR="003B09D6" w:rsidRPr="009756EB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</w:rPr>
      </w:pPr>
      <w:r w:rsidRPr="009756EB">
        <w:rPr>
          <w:rFonts w:ascii="Times New Roman" w:eastAsia="Times New Roman" w:hAnsi="Times New Roman" w:cs="Times New Roman"/>
          <w:sz w:val="24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</w:t>
      </w:r>
      <w:r w:rsidR="00D16C67" w:rsidRPr="009756EB">
        <w:rPr>
          <w:rFonts w:ascii="Times New Roman" w:eastAsia="Times New Roman" w:hAnsi="Times New Roman" w:cs="Times New Roman"/>
          <w:sz w:val="24"/>
        </w:rPr>
        <w:t>, городских округов</w:t>
      </w:r>
      <w:r w:rsidRPr="009756EB">
        <w:rPr>
          <w:rFonts w:ascii="Times New Roman" w:eastAsia="Times New Roman" w:hAnsi="Times New Roman" w:cs="Times New Roman"/>
          <w:sz w:val="24"/>
        </w:rPr>
        <w:t xml:space="preserve"> по решению вопросов местного значения в сфере образования. </w:t>
      </w:r>
    </w:p>
    <w:p w:rsidR="003B09D6" w:rsidRPr="009756EB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</w:rPr>
      </w:pPr>
      <w:r w:rsidRPr="009756EB">
        <w:rPr>
          <w:rFonts w:ascii="Times New Roman" w:eastAsia="Times New Roman" w:hAnsi="Times New Roman" w:cs="Times New Roman"/>
          <w:sz w:val="24"/>
        </w:rPr>
        <w:t>Школа размещает на своих информационном стенде и официальном сайте в информационно-телекоммуникационной сети «Интернет» (далее – сеть Интернет) издаваемый не позднее 15 марта текущего года распорядительный акт Администрации Пошехонского муниципального округа о закреплении образовательных организаций за соответственно конкретными территориями</w:t>
      </w:r>
      <w:r w:rsidRPr="009756E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756EB">
        <w:rPr>
          <w:rFonts w:ascii="Times New Roman" w:eastAsia="Times New Roman" w:hAnsi="Times New Roman" w:cs="Times New Roman"/>
          <w:sz w:val="24"/>
        </w:rPr>
        <w:t>Пошехонского муниципального округа</w:t>
      </w:r>
      <w:r w:rsidRPr="009756E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56EB">
        <w:rPr>
          <w:rFonts w:ascii="Times New Roman" w:eastAsia="Times New Roman" w:hAnsi="Times New Roman" w:cs="Times New Roman"/>
          <w:sz w:val="24"/>
        </w:rPr>
        <w:t>в течение</w:t>
      </w:r>
      <w:r w:rsidRPr="009756E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756EB">
        <w:rPr>
          <w:rFonts w:ascii="Times New Roman" w:eastAsia="Times New Roman" w:hAnsi="Times New Roman" w:cs="Times New Roman"/>
          <w:sz w:val="24"/>
        </w:rPr>
        <w:t>10</w:t>
      </w:r>
      <w:r w:rsidRPr="009756E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756EB">
        <w:rPr>
          <w:rFonts w:ascii="Times New Roman" w:eastAsia="Times New Roman" w:hAnsi="Times New Roman" w:cs="Times New Roman"/>
          <w:sz w:val="24"/>
        </w:rPr>
        <w:t>календарных</w:t>
      </w:r>
      <w:r w:rsidRPr="009756E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756EB">
        <w:rPr>
          <w:rFonts w:ascii="Times New Roman" w:eastAsia="Times New Roman" w:hAnsi="Times New Roman" w:cs="Times New Roman"/>
          <w:sz w:val="24"/>
        </w:rPr>
        <w:t>дней с момента его издания.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Правила приема в Школу на обучение по основным общеобразовательным программам в части, не урегулированной законодательством об образовании, устанавливаются Школой самостоятельно.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Получение начального общего образования в Школе начинается по достижении детьми возраста 6 лет и 6 месяцев при отсутствии противопоказаний по состоянию здоровья, но не позже достижения ими возраста 8 лет.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По заявлению родителей (законных представителей) учредитель Школы в праве разрешить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прием детей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 Школу</w:t>
      </w:r>
      <w:r w:rsidRPr="003B09D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обучение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образовательным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программам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начального общего образования в более раннем или более позднем возрасте.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44" w:line="275" w:lineRule="exact"/>
        <w:ind w:left="23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В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первоочередном</w:t>
      </w:r>
      <w:r w:rsidRPr="003B09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порядке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предоставляются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места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 Школе</w:t>
      </w:r>
      <w:r w:rsidRPr="003B09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 месту</w:t>
      </w:r>
      <w:r w:rsidRPr="003B09D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жительства:</w:t>
      </w:r>
    </w:p>
    <w:tbl>
      <w:tblPr>
        <w:tblStyle w:val="TableNormal"/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3405"/>
      </w:tblGrid>
      <w:tr w:rsidR="003B09D6" w:rsidRPr="003B09D6" w:rsidTr="003B09D6">
        <w:trPr>
          <w:trHeight w:val="1737"/>
        </w:trPr>
        <w:tc>
          <w:tcPr>
            <w:tcW w:w="6665" w:type="dxa"/>
          </w:tcPr>
          <w:p w:rsidR="003B09D6" w:rsidRPr="003B09D6" w:rsidRDefault="003B09D6" w:rsidP="003B09D6">
            <w:pPr>
              <w:spacing w:before="68"/>
              <w:ind w:left="76" w:right="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мероприятиями;</w:t>
            </w:r>
          </w:p>
        </w:tc>
        <w:tc>
          <w:tcPr>
            <w:tcW w:w="3405" w:type="dxa"/>
          </w:tcPr>
          <w:p w:rsidR="003B09D6" w:rsidRPr="003B09D6" w:rsidRDefault="009756EB" w:rsidP="003B09D6">
            <w:pPr>
              <w:tabs>
                <w:tab w:val="left" w:pos="536"/>
                <w:tab w:val="left" w:pos="896"/>
                <w:tab w:val="left" w:pos="1404"/>
                <w:tab w:val="left" w:pos="1879"/>
              </w:tabs>
              <w:spacing w:before="68"/>
              <w:ind w:left="76"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5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Ч.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u w:val="single" w:color="0000FF"/>
                  <w:lang w:val="ru-RU"/>
                </w:rPr>
                <w:t>6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u w:val="single" w:color="0000FF"/>
                  <w:lang w:val="ru-RU"/>
                </w:rPr>
                <w:t>ст.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19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Федерального</w:t>
              </w:r>
            </w:hyperlink>
            <w:r w:rsidR="003B09D6" w:rsidRPr="003B09D6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lang w:val="ru-RU"/>
              </w:rPr>
              <w:t xml:space="preserve"> </w:t>
            </w:r>
            <w:hyperlink r:id="rId6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закона от 27.05.1998 № 76-ФЗ</w:t>
              </w:r>
            </w:hyperlink>
          </w:p>
        </w:tc>
      </w:tr>
      <w:tr w:rsidR="003B09D6" w:rsidRPr="003B09D6" w:rsidTr="003B09D6">
        <w:trPr>
          <w:trHeight w:val="1104"/>
        </w:trPr>
        <w:tc>
          <w:tcPr>
            <w:tcW w:w="6665" w:type="dxa"/>
          </w:tcPr>
          <w:p w:rsidR="003B09D6" w:rsidRPr="003B09D6" w:rsidRDefault="003B09D6" w:rsidP="003B09D6">
            <w:pPr>
              <w:spacing w:before="68"/>
              <w:ind w:left="76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 сотрудников полиции и граждан, которые перечислены</w:t>
            </w:r>
            <w:r w:rsidRPr="003B09D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части 6 статьи 46 Федерального закона от 07.02.2011 № 3- </w:t>
            </w:r>
            <w:r w:rsidRPr="003B09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ФЗ;</w:t>
            </w:r>
          </w:p>
        </w:tc>
        <w:tc>
          <w:tcPr>
            <w:tcW w:w="3405" w:type="dxa"/>
          </w:tcPr>
          <w:p w:rsidR="003B09D6" w:rsidRPr="003B09D6" w:rsidRDefault="009756EB" w:rsidP="003B09D6">
            <w:pPr>
              <w:tabs>
                <w:tab w:val="left" w:pos="536"/>
                <w:tab w:val="left" w:pos="896"/>
                <w:tab w:val="left" w:pos="1404"/>
                <w:tab w:val="left" w:pos="1879"/>
              </w:tabs>
              <w:spacing w:before="68"/>
              <w:ind w:left="76"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7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Ч.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u w:val="single" w:color="0000FF"/>
                  <w:lang w:val="ru-RU"/>
                </w:rPr>
                <w:t>6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u w:val="single" w:color="0000FF"/>
                  <w:lang w:val="ru-RU"/>
                </w:rPr>
                <w:t>ст.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46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Федерального</w:t>
              </w:r>
            </w:hyperlink>
            <w:r w:rsidR="003B09D6" w:rsidRPr="003B09D6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lang w:val="ru-RU"/>
              </w:rPr>
              <w:t xml:space="preserve"> </w:t>
            </w:r>
            <w:hyperlink r:id="rId8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закона от 07.02.2011 № 3-ФЗ</w:t>
              </w:r>
            </w:hyperlink>
          </w:p>
        </w:tc>
      </w:tr>
      <w:tr w:rsidR="003B09D6" w:rsidRPr="003B09D6" w:rsidTr="003B09D6">
        <w:trPr>
          <w:trHeight w:val="781"/>
        </w:trPr>
        <w:tc>
          <w:tcPr>
            <w:tcW w:w="6665" w:type="dxa"/>
          </w:tcPr>
          <w:p w:rsidR="003B09D6" w:rsidRPr="003B09D6" w:rsidRDefault="003B09D6" w:rsidP="003B09D6">
            <w:pPr>
              <w:spacing w:before="63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</w:t>
            </w:r>
            <w:r w:rsidRPr="003B09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3B09D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внутренних</w:t>
            </w:r>
            <w:r w:rsidRPr="003B09D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дел,</w:t>
            </w:r>
            <w:r w:rsidRPr="003B09D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кроме</w:t>
            </w:r>
            <w:r w:rsidRPr="003B09D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полиции;</w:t>
            </w:r>
          </w:p>
        </w:tc>
        <w:tc>
          <w:tcPr>
            <w:tcW w:w="3405" w:type="dxa"/>
          </w:tcPr>
          <w:p w:rsidR="003B09D6" w:rsidRPr="003B09D6" w:rsidRDefault="009756EB" w:rsidP="003B09D6">
            <w:pPr>
              <w:tabs>
                <w:tab w:val="left" w:pos="536"/>
                <w:tab w:val="left" w:pos="896"/>
                <w:tab w:val="left" w:pos="1404"/>
                <w:tab w:val="left" w:pos="1879"/>
              </w:tabs>
              <w:spacing w:before="63" w:line="280" w:lineRule="auto"/>
              <w:ind w:left="76"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9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Ч.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u w:val="single" w:color="0000FF"/>
                  <w:lang w:val="ru-RU"/>
                </w:rPr>
                <w:t>2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u w:val="single" w:color="0000FF"/>
                  <w:lang w:val="ru-RU"/>
                </w:rPr>
                <w:t>ст.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56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Федерального</w:t>
              </w:r>
            </w:hyperlink>
            <w:r w:rsidR="003B09D6" w:rsidRPr="003B09D6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lang w:val="ru-RU"/>
              </w:rPr>
              <w:t xml:space="preserve"> </w:t>
            </w:r>
            <w:hyperlink r:id="rId10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закона от 07.02.2011 № 3-ФЗ</w:t>
              </w:r>
            </w:hyperlink>
          </w:p>
        </w:tc>
      </w:tr>
      <w:tr w:rsidR="003B09D6" w:rsidRPr="003B09D6" w:rsidTr="003B09D6">
        <w:trPr>
          <w:trHeight w:val="1737"/>
        </w:trPr>
        <w:tc>
          <w:tcPr>
            <w:tcW w:w="6665" w:type="dxa"/>
          </w:tcPr>
          <w:p w:rsidR="003B09D6" w:rsidRPr="003B09D6" w:rsidRDefault="003B09D6" w:rsidP="003B09D6">
            <w:pPr>
              <w:spacing w:before="68"/>
              <w:ind w:left="76" w:right="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детям сотрудников органов уголовно-исполнительной системы, Федеральной противопожарной службы </w:t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госпожнадзора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, таможенных органов и граждан, которые перечислены в части 14 статьи 3 Федерального закона от 30.12.2012 № 283-ФЗ.</w:t>
            </w:r>
          </w:p>
        </w:tc>
        <w:tc>
          <w:tcPr>
            <w:tcW w:w="3405" w:type="dxa"/>
          </w:tcPr>
          <w:p w:rsidR="003B09D6" w:rsidRPr="003B09D6" w:rsidRDefault="009756EB" w:rsidP="003B09D6">
            <w:pPr>
              <w:tabs>
                <w:tab w:val="left" w:pos="536"/>
                <w:tab w:val="left" w:pos="1016"/>
                <w:tab w:val="left" w:pos="1524"/>
                <w:tab w:val="left" w:pos="1879"/>
              </w:tabs>
              <w:spacing w:before="68"/>
              <w:ind w:left="76"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11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Ч.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 w:color="0000FF"/>
                  <w:lang w:val="ru-RU"/>
                </w:rPr>
                <w:t>14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u w:val="single" w:color="0000FF"/>
                  <w:lang w:val="ru-RU"/>
                </w:rPr>
                <w:t>ст.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10"/>
                  <w:sz w:val="24"/>
                  <w:u w:val="single" w:color="0000FF"/>
                  <w:lang w:val="ru-RU"/>
                </w:rPr>
                <w:t>3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ab/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>Федерального</w:t>
              </w:r>
            </w:hyperlink>
            <w:r w:rsidR="003B09D6" w:rsidRPr="003B09D6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lang w:val="ru-RU"/>
              </w:rPr>
              <w:t xml:space="preserve"> </w:t>
            </w:r>
            <w:hyperlink r:id="rId12"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закона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u w:val="single" w:color="0000FF"/>
                  <w:lang w:val="ru-RU"/>
                </w:rPr>
                <w:t xml:space="preserve"> 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от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 xml:space="preserve"> 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30.12.2012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u w:val="single" w:color="0000FF"/>
                  <w:lang w:val="ru-RU"/>
                </w:rPr>
                <w:t xml:space="preserve"> 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№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u w:val="single" w:color="0000FF"/>
                  <w:lang w:val="ru-RU"/>
                </w:rPr>
                <w:t xml:space="preserve"> 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283-</w:t>
              </w:r>
              <w:r w:rsidR="003B09D6" w:rsidRPr="003B09D6">
                <w:rPr>
                  <w:rFonts w:ascii="Times New Roman" w:eastAsia="Times New Roman" w:hAnsi="Times New Roman" w:cs="Times New Roman"/>
                  <w:color w:val="0000FF"/>
                  <w:spacing w:val="-5"/>
                  <w:sz w:val="24"/>
                  <w:u w:val="single" w:color="0000FF"/>
                  <w:lang w:val="ru-RU"/>
                </w:rPr>
                <w:t>ФЗ</w:t>
              </w:r>
            </w:hyperlink>
          </w:p>
        </w:tc>
      </w:tr>
    </w:tbl>
    <w:p w:rsidR="003B09D6" w:rsidRPr="003B09D6" w:rsidRDefault="003B09D6" w:rsidP="003B09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left="23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Прием</w:t>
      </w:r>
      <w:r w:rsidRPr="003B09D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</w:t>
      </w:r>
      <w:r w:rsidRPr="003B09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обучение</w:t>
      </w:r>
      <w:r w:rsidRPr="003B09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</w:t>
      </w:r>
      <w:r w:rsidRPr="003B09D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Школу</w:t>
      </w:r>
      <w:r w:rsidRPr="003B09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проводится</w:t>
      </w:r>
      <w:r w:rsidRPr="003B09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</w:t>
      </w:r>
      <w:r w:rsidRPr="003B09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принципах</w:t>
      </w:r>
      <w:r w:rsidRPr="003B09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равных</w:t>
      </w:r>
      <w:r w:rsidRPr="003B09D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условий</w:t>
      </w:r>
      <w:r w:rsidRPr="003B09D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приема</w:t>
      </w:r>
      <w:r w:rsidRPr="003B09D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>для</w:t>
      </w:r>
    </w:p>
    <w:p w:rsidR="003B09D6" w:rsidRPr="003B09D6" w:rsidRDefault="003B09D6" w:rsidP="003B09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3B09D6" w:rsidRPr="003B09D6">
          <w:pgSz w:w="11910" w:h="16840"/>
          <w:pgMar w:top="620" w:right="20" w:bottom="280" w:left="80" w:header="720" w:footer="720" w:gutter="0"/>
          <w:cols w:space="720"/>
        </w:sectPr>
      </w:pPr>
    </w:p>
    <w:p w:rsidR="003B09D6" w:rsidRPr="003B09D6" w:rsidRDefault="003B09D6" w:rsidP="003B09D6">
      <w:pPr>
        <w:widowControl w:val="0"/>
        <w:autoSpaceDE w:val="0"/>
        <w:autoSpaceDN w:val="0"/>
        <w:spacing w:before="64" w:after="0"/>
        <w:ind w:left="1620" w:right="8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lastRenderedPageBreak/>
        <w:t>всех</w:t>
      </w:r>
      <w:r w:rsidRPr="003B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поступающих, за исключением лиц, которым в соответствии с</w:t>
      </w:r>
      <w:r w:rsidRPr="003B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3B09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законом предоставлены особые права (преимущества) при приеме на обучение.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2" w:line="240" w:lineRule="auto"/>
        <w:ind w:right="837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Ребенок имеет право преимущественного приема на обучение по образовательным программам начального общего образования в Школу, в которой обучаются его полнородные и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неполнородные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брат и (или) сестра.</w:t>
      </w:r>
    </w:p>
    <w:tbl>
      <w:tblPr>
        <w:tblStyle w:val="TableNormal"/>
        <w:tblW w:w="0" w:type="auto"/>
        <w:tblInd w:w="1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4254"/>
      </w:tblGrid>
      <w:tr w:rsidR="003B09D6" w:rsidRPr="003B09D6" w:rsidTr="003B09D6">
        <w:trPr>
          <w:trHeight w:val="344"/>
        </w:trPr>
        <w:tc>
          <w:tcPr>
            <w:tcW w:w="5815" w:type="dxa"/>
            <w:tcBorders>
              <w:bottom w:val="nil"/>
            </w:tcBorders>
          </w:tcPr>
          <w:p w:rsidR="003B09D6" w:rsidRPr="003B09D6" w:rsidRDefault="003B09D6" w:rsidP="003B09D6">
            <w:pPr>
              <w:spacing w:before="72" w:line="252" w:lineRule="exact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Полнородные</w:t>
            </w:r>
            <w:r w:rsidRPr="003B09D6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09D6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неполнородные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брат</w:t>
            </w:r>
            <w:r w:rsidRPr="003B09D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B09D6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(или)</w:t>
            </w:r>
            <w:r w:rsidRPr="003B09D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сестра</w:t>
            </w:r>
          </w:p>
        </w:tc>
        <w:tc>
          <w:tcPr>
            <w:tcW w:w="4254" w:type="dxa"/>
            <w:tcBorders>
              <w:bottom w:val="nil"/>
            </w:tcBorders>
          </w:tcPr>
          <w:p w:rsidR="003B09D6" w:rsidRPr="003B09D6" w:rsidRDefault="003B09D6" w:rsidP="003B09D6">
            <w:pPr>
              <w:spacing w:before="76"/>
              <w:ind w:lef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Часть</w:t>
            </w:r>
            <w:r w:rsidRPr="003B09D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3.1</w:t>
            </w:r>
            <w:r w:rsidRPr="003B09D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статьи</w:t>
            </w:r>
            <w:r w:rsidRPr="003B09D6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67</w:t>
            </w:r>
            <w:r w:rsidRPr="003B09D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Федерального</w:t>
            </w:r>
            <w:r w:rsidRPr="003B09D6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закона</w:t>
            </w:r>
            <w:r w:rsidRPr="003B09D6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3B09D6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>29</w:t>
            </w:r>
          </w:p>
        </w:tc>
      </w:tr>
      <w:tr w:rsidR="003B09D6" w:rsidRPr="003B09D6" w:rsidTr="003B09D6">
        <w:trPr>
          <w:trHeight w:val="507"/>
        </w:trPr>
        <w:tc>
          <w:tcPr>
            <w:tcW w:w="5815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spacing w:before="45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3B09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уже</w:t>
            </w:r>
            <w:r w:rsidRPr="003B09D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обучаются</w:t>
            </w:r>
            <w:r w:rsidRPr="003B09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школе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spacing w:line="226" w:lineRule="exact"/>
              <w:ind w:lef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декабря</w:t>
            </w:r>
            <w:r w:rsidRPr="003B09D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2012</w:t>
            </w:r>
            <w:r w:rsidRPr="003B09D6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3B09D6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3B09D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273-ФЗ</w:t>
            </w:r>
            <w:r w:rsidRPr="003B09D6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"Об</w:t>
            </w:r>
            <w:r w:rsidRPr="003B09D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3B09D6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</w:p>
          <w:p w:rsidR="003B09D6" w:rsidRPr="003B09D6" w:rsidRDefault="003B09D6" w:rsidP="003B09D6">
            <w:pPr>
              <w:tabs>
                <w:tab w:val="left" w:pos="1660"/>
                <w:tab w:val="left" w:pos="3282"/>
              </w:tabs>
              <w:spacing w:before="34" w:line="227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Российской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Федерации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r w:rsidRPr="003B09D6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(</w:t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Собрание</w:t>
            </w:r>
            <w:proofErr w:type="spellEnd"/>
          </w:p>
        </w:tc>
      </w:tr>
      <w:tr w:rsidR="003B09D6" w:rsidRPr="003B09D6" w:rsidTr="003B09D6">
        <w:trPr>
          <w:trHeight w:val="263"/>
        </w:trPr>
        <w:tc>
          <w:tcPr>
            <w:tcW w:w="5815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spacing w:before="16" w:line="227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B09D6">
              <w:rPr>
                <w:rFonts w:ascii="Times New Roman" w:eastAsia="Times New Roman" w:hAnsi="Times New Roman" w:cs="Times New Roman"/>
                <w:sz w:val="20"/>
              </w:rPr>
              <w:t>законодательства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z w:val="20"/>
              </w:rPr>
              <w:t>Российской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z w:val="20"/>
              </w:rPr>
              <w:t>Федерации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3B09D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2012,</w:t>
            </w:r>
          </w:p>
        </w:tc>
      </w:tr>
      <w:tr w:rsidR="003B09D6" w:rsidRPr="003B09D6" w:rsidTr="003B09D6">
        <w:trPr>
          <w:trHeight w:val="266"/>
        </w:trPr>
        <w:tc>
          <w:tcPr>
            <w:tcW w:w="5815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spacing w:before="16" w:line="230" w:lineRule="exact"/>
              <w:ind w:left="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B09D6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3B09D6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53,</w:t>
            </w:r>
            <w:r w:rsidRPr="003B09D6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3B09D6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7598;</w:t>
            </w:r>
            <w:r w:rsidRPr="003B09D6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2019,</w:t>
            </w:r>
            <w:r w:rsidRPr="003B09D6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3B09D6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49,</w:t>
            </w:r>
            <w:r w:rsidRPr="003B09D6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ст.</w:t>
            </w:r>
            <w:r w:rsidRPr="003B09D6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6970)</w:t>
            </w:r>
            <w:r w:rsidRPr="003B09D6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B09D6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ред.</w:t>
            </w:r>
          </w:p>
        </w:tc>
      </w:tr>
      <w:tr w:rsidR="003B09D6" w:rsidRPr="003B09D6" w:rsidTr="003B09D6">
        <w:trPr>
          <w:trHeight w:val="266"/>
        </w:trPr>
        <w:tc>
          <w:tcPr>
            <w:tcW w:w="5815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3B09D6" w:rsidRPr="003B09D6" w:rsidRDefault="003B09D6" w:rsidP="003B09D6">
            <w:pPr>
              <w:tabs>
                <w:tab w:val="left" w:pos="1146"/>
                <w:tab w:val="left" w:pos="3024"/>
                <w:tab w:val="left" w:pos="3988"/>
              </w:tabs>
              <w:spacing w:before="19" w:line="227" w:lineRule="exact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Приказа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Минпросвещения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>России</w:t>
            </w:r>
            <w:proofErr w:type="spellEnd"/>
            <w:r w:rsidRPr="003B09D6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B09D6">
              <w:rPr>
                <w:rFonts w:ascii="Times New Roman" w:eastAsia="Times New Roman" w:hAnsi="Times New Roman" w:cs="Times New Roman"/>
                <w:spacing w:val="-5"/>
                <w:sz w:val="20"/>
              </w:rPr>
              <w:t>от</w:t>
            </w:r>
            <w:proofErr w:type="spellEnd"/>
          </w:p>
        </w:tc>
      </w:tr>
      <w:tr w:rsidR="003B09D6" w:rsidRPr="003B09D6" w:rsidTr="003B09D6">
        <w:trPr>
          <w:trHeight w:val="353"/>
        </w:trPr>
        <w:tc>
          <w:tcPr>
            <w:tcW w:w="5815" w:type="dxa"/>
            <w:tcBorders>
              <w:top w:val="nil"/>
            </w:tcBorders>
          </w:tcPr>
          <w:p w:rsidR="003B09D6" w:rsidRPr="003B09D6" w:rsidRDefault="003B09D6" w:rsidP="003B09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3B09D6" w:rsidRPr="003B09D6" w:rsidRDefault="003B09D6" w:rsidP="003B09D6">
            <w:pPr>
              <w:spacing w:before="17"/>
              <w:ind w:left="76"/>
              <w:rPr>
                <w:rFonts w:ascii="Times New Roman" w:eastAsia="Times New Roman" w:hAnsi="Times New Roman" w:cs="Times New Roman"/>
                <w:sz w:val="20"/>
              </w:rPr>
            </w:pPr>
            <w:r w:rsidRPr="003B09D6">
              <w:rPr>
                <w:rFonts w:ascii="Times New Roman" w:eastAsia="Times New Roman" w:hAnsi="Times New Roman" w:cs="Times New Roman"/>
                <w:sz w:val="20"/>
              </w:rPr>
              <w:t>08.10.2021</w:t>
            </w:r>
            <w:r w:rsidRPr="003B09D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3B09D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3B09D6">
              <w:rPr>
                <w:rFonts w:ascii="Times New Roman" w:eastAsia="Times New Roman" w:hAnsi="Times New Roman" w:cs="Times New Roman"/>
                <w:spacing w:val="-4"/>
                <w:sz w:val="20"/>
              </w:rPr>
              <w:t>707)</w:t>
            </w:r>
          </w:p>
        </w:tc>
      </w:tr>
    </w:tbl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7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9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 Прием в школу осуществляется в течение всего учебного года при наличии свободных мест 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78" w:lineRule="auto"/>
        <w:ind w:right="834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С целью проведения организованного приема в первый класс детей Школа размещает на своих информационном стенде и на официальном сайте в сети Интернет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информацию: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5"/>
          <w:tab w:val="left" w:pos="2326"/>
        </w:tabs>
        <w:autoSpaceDE w:val="0"/>
        <w:autoSpaceDN w:val="0"/>
        <w:spacing w:after="0" w:line="240" w:lineRule="auto"/>
        <w:ind w:right="834" w:hanging="360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о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количестве</w:t>
      </w:r>
      <w:r w:rsidRPr="003B09D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мест</w:t>
      </w:r>
      <w:r w:rsidRPr="003B09D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</w:t>
      </w:r>
      <w:r w:rsidRPr="003B09D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первых</w:t>
      </w:r>
      <w:r w:rsidRPr="003B09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классах</w:t>
      </w:r>
      <w:r w:rsidRPr="003B09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не</w:t>
      </w:r>
      <w:r w:rsidRPr="003B09D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позднее</w:t>
      </w:r>
      <w:r w:rsidRPr="003B09D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10</w:t>
      </w:r>
      <w:r w:rsidRPr="003B09D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календарных</w:t>
      </w:r>
      <w:r w:rsidRPr="003B09D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дней</w:t>
      </w:r>
      <w:r w:rsidRPr="003B09D6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с</w:t>
      </w:r>
      <w:r w:rsidRPr="003B09D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 xml:space="preserve">момента </w:t>
      </w:r>
      <w:bookmarkStart w:id="0" w:name="_GoBack"/>
      <w:r w:rsidRPr="009756EB">
        <w:rPr>
          <w:rFonts w:ascii="Times New Roman" w:eastAsia="Times New Roman" w:hAnsi="Times New Roman" w:cs="Times New Roman"/>
          <w:sz w:val="24"/>
        </w:rPr>
        <w:t xml:space="preserve">издания </w:t>
      </w:r>
      <w:proofErr w:type="gramStart"/>
      <w:r w:rsidRPr="009756EB">
        <w:rPr>
          <w:rFonts w:ascii="Times New Roman" w:eastAsia="Times New Roman" w:hAnsi="Times New Roman" w:cs="Times New Roman"/>
          <w:sz w:val="24"/>
        </w:rPr>
        <w:t>приказа ;</w:t>
      </w:r>
      <w:bookmarkEnd w:id="0"/>
      <w:proofErr w:type="gramEnd"/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5"/>
          <w:tab w:val="left" w:pos="2326"/>
        </w:tabs>
        <w:autoSpaceDE w:val="0"/>
        <w:autoSpaceDN w:val="0"/>
        <w:spacing w:after="0" w:line="273" w:lineRule="auto"/>
        <w:ind w:right="833" w:hanging="360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о наличии свободных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мест в первых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классах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для приема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детей, не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проживающих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 закрепленной территории не позднее 5 июля текущего года;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5"/>
          <w:tab w:val="left" w:pos="2326"/>
        </w:tabs>
        <w:autoSpaceDE w:val="0"/>
        <w:autoSpaceDN w:val="0"/>
        <w:spacing w:after="0" w:line="273" w:lineRule="auto"/>
        <w:ind w:right="837" w:hanging="360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форму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заявления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приеме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обучение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основным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общеобразовательным программам и образец ее заполнения;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5"/>
          <w:tab w:val="left" w:pos="2326"/>
        </w:tabs>
        <w:autoSpaceDE w:val="0"/>
        <w:autoSpaceDN w:val="0"/>
        <w:spacing w:after="0" w:line="292" w:lineRule="exact"/>
        <w:ind w:left="2325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дополнительную</w:t>
      </w:r>
      <w:r w:rsidRPr="003B09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информацию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текущему</w:t>
      </w:r>
      <w:r w:rsidRPr="003B09D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приему.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before="36" w:after="0" w:line="240" w:lineRule="auto"/>
        <w:ind w:right="822"/>
        <w:jc w:val="both"/>
        <w:rPr>
          <w:rFonts w:ascii="Times New Roman" w:eastAsia="Times New Roman" w:hAnsi="Times New Roman" w:cs="Times New Roman"/>
          <w:b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Прием заявлений о приеме на обучение в первый класс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для детей, имеющих право</w:t>
      </w:r>
      <w:r w:rsidRPr="003B09D6">
        <w:rPr>
          <w:rFonts w:ascii="Times New Roman" w:eastAsia="Times New Roman" w:hAnsi="Times New Roman" w:cs="Times New Roman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первоочередного приема,</w:t>
      </w:r>
      <w:r w:rsidRPr="003B09D6">
        <w:rPr>
          <w:rFonts w:ascii="Times New Roman" w:eastAsia="Times New Roman" w:hAnsi="Times New Roman" w:cs="Times New Roman"/>
          <w:spacing w:val="40"/>
          <w:sz w:val="24"/>
          <w:u w:val="single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право преимущественного приема,</w:t>
      </w:r>
      <w:r w:rsidRPr="003B09D6">
        <w:rPr>
          <w:rFonts w:ascii="Times New Roman" w:eastAsia="Times New Roman" w:hAnsi="Times New Roman" w:cs="Times New Roman"/>
          <w:spacing w:val="40"/>
          <w:sz w:val="24"/>
          <w:u w:val="single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для</w:t>
      </w:r>
      <w:r w:rsidRPr="003B09D6">
        <w:rPr>
          <w:rFonts w:ascii="Times New Roman" w:eastAsia="Times New Roman" w:hAnsi="Times New Roman" w:cs="Times New Roman"/>
          <w:spacing w:val="-2"/>
          <w:sz w:val="24"/>
          <w:u w:val="single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детей, проживающих</w:t>
      </w:r>
      <w:r w:rsidRPr="003B09D6">
        <w:rPr>
          <w:rFonts w:ascii="Times New Roman" w:eastAsia="Times New Roman" w:hAnsi="Times New Roman" w:cs="Times New Roman"/>
          <w:spacing w:val="-3"/>
          <w:sz w:val="24"/>
          <w:u w:val="single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на</w:t>
      </w:r>
      <w:r w:rsidRPr="003B09D6">
        <w:rPr>
          <w:rFonts w:ascii="Times New Roman" w:eastAsia="Times New Roman" w:hAnsi="Times New Roman" w:cs="Times New Roman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закрепленной территории,</w:t>
      </w:r>
      <w:r w:rsidRPr="003B09D6">
        <w:rPr>
          <w:rFonts w:ascii="Times New Roman" w:eastAsia="Times New Roman" w:hAnsi="Times New Roman" w:cs="Times New Roman"/>
          <w:sz w:val="24"/>
        </w:rPr>
        <w:t xml:space="preserve"> начинается </w:t>
      </w:r>
      <w:r w:rsidRPr="003B09D6">
        <w:rPr>
          <w:rFonts w:ascii="Times New Roman" w:eastAsia="Times New Roman" w:hAnsi="Times New Roman" w:cs="Times New Roman"/>
          <w:b/>
          <w:sz w:val="24"/>
        </w:rPr>
        <w:t>1 апреля и завершается 30 июня текущего года.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78" w:lineRule="auto"/>
        <w:ind w:right="832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Директор школы издает приказ о приеме на обучение детей, указанных в п. 16 настоящих Правил в течение 3 рабочих дней после завершения приема заявлений о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приеме на обучение в первый класс.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ind w:left="1620" w:right="82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На своих информационном стенде и официальном сайте в сети Интернет Школа размещает информацию об итогах приема не позднее следующего дня со дня издания распорядительный акт о приеме на обучение детей.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Для детей, </w:t>
      </w:r>
      <w:r w:rsidRPr="003B09D6">
        <w:rPr>
          <w:rFonts w:ascii="Times New Roman" w:eastAsia="Times New Roman" w:hAnsi="Times New Roman" w:cs="Times New Roman"/>
          <w:sz w:val="24"/>
          <w:u w:val="single"/>
        </w:rPr>
        <w:t>не проживающих на закрепленной территории</w:t>
      </w:r>
      <w:r w:rsidRPr="003B09D6">
        <w:rPr>
          <w:rFonts w:ascii="Times New Roman" w:eastAsia="Times New Roman" w:hAnsi="Times New Roman" w:cs="Times New Roman"/>
          <w:sz w:val="24"/>
        </w:rPr>
        <w:t xml:space="preserve">, прием заявлений о приеме на обучение в первый класс начинается </w:t>
      </w:r>
      <w:r w:rsidRPr="003B09D6">
        <w:rPr>
          <w:rFonts w:ascii="Times New Roman" w:eastAsia="Times New Roman" w:hAnsi="Times New Roman" w:cs="Times New Roman"/>
          <w:b/>
          <w:sz w:val="24"/>
        </w:rPr>
        <w:t>с 6 июля текущего года до заполнения свободных мест</w:t>
      </w:r>
      <w:r w:rsidRPr="003B09D6">
        <w:rPr>
          <w:rFonts w:ascii="Times New Roman" w:eastAsia="Times New Roman" w:hAnsi="Times New Roman" w:cs="Times New Roman"/>
          <w:sz w:val="24"/>
        </w:rPr>
        <w:t xml:space="preserve">, </w:t>
      </w:r>
      <w:r w:rsidRPr="003B09D6">
        <w:rPr>
          <w:rFonts w:ascii="Times New Roman" w:eastAsia="Times New Roman" w:hAnsi="Times New Roman" w:cs="Times New Roman"/>
          <w:b/>
          <w:sz w:val="24"/>
        </w:rPr>
        <w:t xml:space="preserve">но не позднее 5 сентября </w:t>
      </w:r>
      <w:r w:rsidRPr="003B09D6">
        <w:rPr>
          <w:rFonts w:ascii="Times New Roman" w:eastAsia="Times New Roman" w:hAnsi="Times New Roman" w:cs="Times New Roman"/>
          <w:sz w:val="24"/>
        </w:rPr>
        <w:t>текущего года.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78" w:lineRule="auto"/>
        <w:ind w:right="838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В случаях, если Школа закончила прием всех детей, указанных в пункте 16 настоящих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Правил,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прием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первый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класс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детей,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не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проживающих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</w:t>
      </w:r>
      <w:r w:rsidRPr="003B09D6">
        <w:rPr>
          <w:rFonts w:ascii="Times New Roman" w:eastAsia="Times New Roman" w:hAnsi="Times New Roman" w:cs="Times New Roman"/>
          <w:spacing w:val="80"/>
          <w:w w:val="15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закрепленной территории, может быть начат ранее 6 июля текущего года.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71" w:lineRule="exact"/>
        <w:ind w:left="232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B09D6">
        <w:rPr>
          <w:rFonts w:ascii="Times New Roman" w:eastAsia="Times New Roman" w:hAnsi="Times New Roman" w:cs="Times New Roman"/>
          <w:sz w:val="24"/>
        </w:rPr>
        <w:t>При</w:t>
      </w:r>
      <w:r w:rsidRPr="003B09D6">
        <w:rPr>
          <w:rFonts w:ascii="Times New Roman" w:eastAsia="Times New Roman" w:hAnsi="Times New Roman" w:cs="Times New Roman"/>
          <w:spacing w:val="31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z w:val="24"/>
        </w:rPr>
        <w:t>приеме</w:t>
      </w:r>
      <w:proofErr w:type="gramEnd"/>
      <w:r w:rsidRPr="003B09D6">
        <w:rPr>
          <w:rFonts w:ascii="Times New Roman" w:eastAsia="Times New Roman" w:hAnsi="Times New Roman" w:cs="Times New Roman"/>
          <w:spacing w:val="32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z w:val="24"/>
        </w:rPr>
        <w:t>на</w:t>
      </w:r>
      <w:r w:rsidRPr="003B09D6">
        <w:rPr>
          <w:rFonts w:ascii="Times New Roman" w:eastAsia="Times New Roman" w:hAnsi="Times New Roman" w:cs="Times New Roman"/>
          <w:spacing w:val="33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z w:val="24"/>
        </w:rPr>
        <w:t>обучение</w:t>
      </w:r>
      <w:r w:rsidRPr="003B09D6">
        <w:rPr>
          <w:rFonts w:ascii="Times New Roman" w:eastAsia="Times New Roman" w:hAnsi="Times New Roman" w:cs="Times New Roman"/>
          <w:spacing w:val="32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z w:val="24"/>
        </w:rPr>
        <w:t>Школа</w:t>
      </w:r>
      <w:r w:rsidRPr="003B09D6">
        <w:rPr>
          <w:rFonts w:ascii="Times New Roman" w:eastAsia="Times New Roman" w:hAnsi="Times New Roman" w:cs="Times New Roman"/>
          <w:spacing w:val="33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z w:val="24"/>
        </w:rPr>
        <w:t>обязана</w:t>
      </w:r>
      <w:r w:rsidRPr="003B09D6">
        <w:rPr>
          <w:rFonts w:ascii="Times New Roman" w:eastAsia="Times New Roman" w:hAnsi="Times New Roman" w:cs="Times New Roman"/>
          <w:spacing w:val="30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z w:val="24"/>
        </w:rPr>
        <w:t>ознакомить</w:t>
      </w:r>
      <w:r w:rsidRPr="003B09D6">
        <w:rPr>
          <w:rFonts w:ascii="Times New Roman" w:eastAsia="Times New Roman" w:hAnsi="Times New Roman" w:cs="Times New Roman"/>
          <w:spacing w:val="33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z w:val="24"/>
        </w:rPr>
        <w:t>родителей</w:t>
      </w:r>
      <w:r w:rsidRPr="003B09D6">
        <w:rPr>
          <w:rFonts w:ascii="Times New Roman" w:eastAsia="Times New Roman" w:hAnsi="Times New Roman" w:cs="Times New Roman"/>
          <w:spacing w:val="34"/>
          <w:sz w:val="24"/>
        </w:rPr>
        <w:t xml:space="preserve"> 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(законных</w:t>
      </w:r>
    </w:p>
    <w:p w:rsidR="003B09D6" w:rsidRPr="003B09D6" w:rsidRDefault="003B09D6" w:rsidP="003B09D6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</w:rPr>
        <w:sectPr w:rsidR="003B09D6" w:rsidRPr="003B09D6">
          <w:pgSz w:w="11910" w:h="16840"/>
          <w:pgMar w:top="620" w:right="20" w:bottom="280" w:left="80" w:header="720" w:footer="720" w:gutter="0"/>
          <w:cols w:space="720"/>
        </w:sectPr>
      </w:pPr>
    </w:p>
    <w:p w:rsidR="003B09D6" w:rsidRPr="003B09D6" w:rsidRDefault="003B09D6" w:rsidP="003B09D6">
      <w:pPr>
        <w:widowControl w:val="0"/>
        <w:autoSpaceDE w:val="0"/>
        <w:autoSpaceDN w:val="0"/>
        <w:spacing w:before="64" w:after="0"/>
        <w:ind w:left="1620" w:right="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3B09D6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78" w:lineRule="auto"/>
        <w:ind w:right="828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При приеме на обучение выбор языка образования, изучаемых родного языка из числа языков народов Российской Федерации, в том числе русского языка, как родного языка, осуществляется по заявлению родителей (законных представителей) детей.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Прием на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обучение по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основным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образовательным программам осуществляется по личному заявлению родителя (законного представителя) ребенка.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33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Время и дата подачи заявлений о приеме на обучение и документов о приеме на обучение родителями (законными представителями) организуется по графику, утвержденному приказом директора Школы. Заявления, поданные заявителями ранее установленного времени, отклоняются.</w:t>
      </w:r>
    </w:p>
    <w:p w:rsidR="003B09D6" w:rsidRPr="003B09D6" w:rsidRDefault="003B09D6" w:rsidP="003B09D6">
      <w:pPr>
        <w:widowControl w:val="0"/>
        <w:numPr>
          <w:ilvl w:val="0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Заявление о приеме на обучение и документы для приема на обучение подаются одним из следующих способов: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left="2325"/>
        <w:jc w:val="both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лично</w:t>
      </w:r>
      <w:r w:rsidRPr="003B09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Школу;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before="28" w:after="0" w:line="240" w:lineRule="auto"/>
        <w:ind w:right="834" w:hanging="360"/>
        <w:jc w:val="both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через операторов почтовой связи общего пользования заказным письмом с уведомлением о вручении;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right="831" w:hanging="360"/>
        <w:jc w:val="both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3B09D6" w:rsidRPr="003B09D6" w:rsidRDefault="003B09D6" w:rsidP="003B09D6">
      <w:pPr>
        <w:widowControl w:val="0"/>
        <w:numPr>
          <w:ilvl w:val="1"/>
          <w:numId w:val="2"/>
        </w:numPr>
        <w:tabs>
          <w:tab w:val="left" w:pos="2326"/>
        </w:tabs>
        <w:autoSpaceDE w:val="0"/>
        <w:autoSpaceDN w:val="0"/>
        <w:spacing w:after="0" w:line="240" w:lineRule="auto"/>
        <w:ind w:left="1682" w:right="3131" w:firstLine="297"/>
        <w:jc w:val="both"/>
        <w:rPr>
          <w:rFonts w:ascii="Symbol" w:eastAsia="Times New Roman" w:hAnsi="Symbol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через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Единый</w:t>
      </w:r>
      <w:r w:rsidRPr="003B09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портал</w:t>
      </w:r>
      <w:r w:rsidRPr="003B09D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государственных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услуг</w:t>
      </w:r>
      <w:r w:rsidRPr="003B09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(далее –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ЕПГУ). Все заявления выстраиваются в одну очередь.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2029"/>
        </w:tabs>
        <w:autoSpaceDE w:val="0"/>
        <w:autoSpaceDN w:val="0"/>
        <w:spacing w:after="0" w:line="240" w:lineRule="auto"/>
        <w:ind w:right="822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Порядок работы с заявлениями, поданными через Единый портал государственных услуг, определен алгоритмом действий при приеме граждан в муниципальное общеобразовательное учреждение Покров –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Рогульскую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школу при предоставлении в электронной форме услуги по зачислению в образовательное учреждение (новая редакция).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2053"/>
        </w:tabs>
        <w:autoSpaceDE w:val="0"/>
        <w:autoSpaceDN w:val="0"/>
        <w:spacing w:after="0" w:line="240" w:lineRule="auto"/>
        <w:ind w:right="823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2134"/>
        </w:tabs>
        <w:autoSpaceDE w:val="0"/>
        <w:autoSpaceDN w:val="0"/>
        <w:spacing w:after="0" w:line="280" w:lineRule="auto"/>
        <w:ind w:right="827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В заявлении о приеме на обучение </w:t>
      </w:r>
      <w:r w:rsidRPr="003B09D6">
        <w:rPr>
          <w:rFonts w:ascii="Times New Roman" w:eastAsia="Times New Roman" w:hAnsi="Times New Roman" w:cs="Times New Roman"/>
          <w:color w:val="FF0000"/>
          <w:sz w:val="24"/>
        </w:rPr>
        <w:t xml:space="preserve">(приложение 1) </w:t>
      </w:r>
      <w:r w:rsidRPr="003B09D6">
        <w:rPr>
          <w:rFonts w:ascii="Times New Roman" w:eastAsia="Times New Roman" w:hAnsi="Times New Roman" w:cs="Times New Roman"/>
          <w:sz w:val="24"/>
        </w:rPr>
        <w:t>родителем (законным представителем) ребенка указываются следующие сведения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5"/>
          <w:tab w:val="left" w:pos="2326"/>
        </w:tabs>
        <w:autoSpaceDE w:val="0"/>
        <w:autoSpaceDN w:val="0"/>
        <w:spacing w:after="0" w:line="284" w:lineRule="exact"/>
        <w:ind w:left="2325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фамилия,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имя,</w:t>
      </w:r>
      <w:r w:rsidRPr="003B09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отчество</w:t>
      </w:r>
      <w:r w:rsidRPr="003B09D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(при</w:t>
      </w:r>
      <w:r w:rsidRPr="003B09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наличии)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ребенка;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5"/>
          <w:tab w:val="left" w:pos="2326"/>
        </w:tabs>
        <w:autoSpaceDE w:val="0"/>
        <w:autoSpaceDN w:val="0"/>
        <w:spacing w:before="31" w:after="0" w:line="240" w:lineRule="auto"/>
        <w:ind w:left="2325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дата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рождения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ребенка;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5"/>
          <w:tab w:val="left" w:pos="2326"/>
        </w:tabs>
        <w:autoSpaceDE w:val="0"/>
        <w:autoSpaceDN w:val="0"/>
        <w:spacing w:before="42" w:after="0" w:line="240" w:lineRule="auto"/>
        <w:ind w:left="2325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адрес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места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жительства</w:t>
      </w:r>
      <w:r w:rsidRPr="003B09D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и/или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адрес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мета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 xml:space="preserve">пребывания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ребенка;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5"/>
          <w:tab w:val="left" w:pos="2326"/>
          <w:tab w:val="left" w:pos="3630"/>
          <w:tab w:val="left" w:pos="4421"/>
          <w:tab w:val="left" w:pos="5664"/>
          <w:tab w:val="left" w:pos="6469"/>
          <w:tab w:val="left" w:pos="7754"/>
          <w:tab w:val="left" w:pos="9418"/>
        </w:tabs>
        <w:autoSpaceDE w:val="0"/>
        <w:autoSpaceDN w:val="0"/>
        <w:spacing w:before="42" w:after="0" w:line="240" w:lineRule="auto"/>
        <w:ind w:right="830" w:hanging="360"/>
        <w:rPr>
          <w:rFonts w:ascii="Times New Roman" w:eastAsia="Times New Roman" w:hAnsi="Times New Roman" w:cs="Times New Roman"/>
          <w:sz w:val="24"/>
        </w:rPr>
      </w:pPr>
      <w:proofErr w:type="gramStart"/>
      <w:r w:rsidRPr="003B09D6">
        <w:rPr>
          <w:rFonts w:ascii="Times New Roman" w:eastAsia="Times New Roman" w:hAnsi="Times New Roman" w:cs="Times New Roman"/>
          <w:spacing w:val="-2"/>
          <w:sz w:val="24"/>
        </w:rPr>
        <w:t>фамилия,</w:t>
      </w:r>
      <w:r w:rsidRPr="003B09D6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3B09D6">
        <w:rPr>
          <w:rFonts w:ascii="Times New Roman" w:eastAsia="Times New Roman" w:hAnsi="Times New Roman" w:cs="Times New Roman"/>
          <w:spacing w:val="-4"/>
          <w:sz w:val="24"/>
        </w:rPr>
        <w:t>имя,</w:t>
      </w:r>
      <w:r w:rsidRPr="003B09D6">
        <w:rPr>
          <w:rFonts w:ascii="Times New Roman" w:eastAsia="Times New Roman" w:hAnsi="Times New Roman" w:cs="Times New Roman"/>
          <w:sz w:val="24"/>
        </w:rPr>
        <w:tab/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отчество</w:t>
      </w:r>
      <w:r w:rsidRPr="003B09D6">
        <w:rPr>
          <w:rFonts w:ascii="Times New Roman" w:eastAsia="Times New Roman" w:hAnsi="Times New Roman" w:cs="Times New Roman"/>
          <w:sz w:val="24"/>
        </w:rPr>
        <w:tab/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>(при</w:t>
      </w:r>
      <w:r w:rsidRPr="003B09D6">
        <w:rPr>
          <w:rFonts w:ascii="Times New Roman" w:eastAsia="Times New Roman" w:hAnsi="Times New Roman" w:cs="Times New Roman"/>
          <w:sz w:val="24"/>
        </w:rPr>
        <w:tab/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наличии)</w:t>
      </w:r>
      <w:r w:rsidRPr="003B09D6">
        <w:rPr>
          <w:rFonts w:ascii="Times New Roman" w:eastAsia="Times New Roman" w:hAnsi="Times New Roman" w:cs="Times New Roman"/>
          <w:sz w:val="24"/>
        </w:rPr>
        <w:tab/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родителя(ей)</w:t>
      </w:r>
      <w:r w:rsidRPr="003B09D6">
        <w:rPr>
          <w:rFonts w:ascii="Times New Roman" w:eastAsia="Times New Roman" w:hAnsi="Times New Roman" w:cs="Times New Roman"/>
          <w:sz w:val="24"/>
        </w:rPr>
        <w:tab/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(законного(</w:t>
      </w:r>
      <w:proofErr w:type="spellStart"/>
      <w:r w:rsidRPr="003B09D6">
        <w:rPr>
          <w:rFonts w:ascii="Times New Roman" w:eastAsia="Times New Roman" w:hAnsi="Times New Roman" w:cs="Times New Roman"/>
          <w:spacing w:val="-2"/>
          <w:sz w:val="24"/>
        </w:rPr>
        <w:t>ых</w:t>
      </w:r>
      <w:proofErr w:type="spellEnd"/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) </w:t>
      </w:r>
      <w:r w:rsidRPr="003B09D6">
        <w:rPr>
          <w:rFonts w:ascii="Times New Roman" w:eastAsia="Times New Roman" w:hAnsi="Times New Roman" w:cs="Times New Roman"/>
          <w:sz w:val="24"/>
        </w:rPr>
        <w:t>представителя(ей) ребенка;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5"/>
          <w:tab w:val="left" w:pos="2326"/>
        </w:tabs>
        <w:autoSpaceDE w:val="0"/>
        <w:autoSpaceDN w:val="0"/>
        <w:spacing w:after="0" w:line="273" w:lineRule="auto"/>
        <w:ind w:right="841" w:hanging="360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адрес места жительства и/или адрес мета пребывания родителя(ей) (законного(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 представителя(ей) ребенка;</w:t>
      </w:r>
    </w:p>
    <w:p w:rsidR="003B09D6" w:rsidRPr="003B09D6" w:rsidRDefault="003B09D6" w:rsidP="003B09D6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3B09D6" w:rsidRPr="003B09D6">
          <w:pgSz w:w="11910" w:h="16840"/>
          <w:pgMar w:top="620" w:right="20" w:bottom="280" w:left="80" w:header="720" w:footer="720" w:gutter="0"/>
          <w:cols w:space="720"/>
        </w:sectPr>
      </w:pP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81" w:after="0" w:line="273" w:lineRule="auto"/>
        <w:ind w:right="836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lastRenderedPageBreak/>
        <w:t>адрес(а) электронной почты, номер(а) телефона(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ов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 (при наличии) родителя(ей) (законного(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 представителя(ей)) ребенка.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3" w:after="0" w:line="240" w:lineRule="auto"/>
        <w:ind w:left="23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о</w:t>
      </w:r>
      <w:r w:rsidRPr="003B09D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наличии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права</w:t>
      </w:r>
      <w:r w:rsidRPr="003B09D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первоочередного</w:t>
      </w:r>
      <w:r w:rsidRPr="003B09D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или</w:t>
      </w:r>
      <w:r w:rsidRPr="003B09D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преимущественного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приема;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37" w:after="0" w:line="240" w:lineRule="auto"/>
        <w:ind w:right="827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о потребности ребенка в обучении по адаптированной образовательной программе и/или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психолого-медико-психологической комиссии (при наличии) или инвалида (ребенка-инвалида) в соответствии с индивидуальной программой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реабилитации;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1" w:after="0" w:line="273" w:lineRule="auto"/>
        <w:ind w:right="834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согласие родителя(ей) (законного(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) представителя(ей)) ребенка на обучение по адаптированной образовательной программе (в случае необходимости обучения ребенка </w:t>
      </w:r>
      <w:r w:rsidRPr="003B09D6">
        <w:rPr>
          <w:rFonts w:ascii="Times New Roman" w:eastAsia="Times New Roman" w:hAnsi="Times New Roman" w:cs="Times New Roman"/>
          <w:sz w:val="20"/>
        </w:rPr>
        <w:t xml:space="preserve">по </w:t>
      </w:r>
      <w:r w:rsidRPr="003B09D6">
        <w:rPr>
          <w:rFonts w:ascii="Times New Roman" w:eastAsia="Times New Roman" w:hAnsi="Times New Roman" w:cs="Times New Roman"/>
          <w:sz w:val="24"/>
        </w:rPr>
        <w:t>адаптированной образовательной программе);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1" w:after="0" w:line="240" w:lineRule="auto"/>
        <w:ind w:left="23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язык</w:t>
      </w:r>
      <w:r w:rsidRPr="003B09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образования;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42" w:after="0" w:line="240" w:lineRule="auto"/>
        <w:ind w:left="23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родной</w:t>
      </w:r>
      <w:r w:rsidRPr="003B09D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язык;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42" w:after="0" w:line="240" w:lineRule="auto"/>
        <w:ind w:right="825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факт ознакомления родителя(ей) (законного(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 представителя(ей))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образовательной деятельности, права и обязанности обучающихся.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after="0" w:line="240" w:lineRule="auto"/>
        <w:ind w:right="832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согласие родителя(ей) (законного(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ых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 представителя(ей))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2072"/>
        </w:tabs>
        <w:autoSpaceDE w:val="0"/>
        <w:autoSpaceDN w:val="0"/>
        <w:spacing w:after="0" w:line="280" w:lineRule="auto"/>
        <w:ind w:right="821"/>
        <w:jc w:val="both"/>
        <w:rPr>
          <w:rFonts w:ascii="Times New Roman" w:eastAsia="Times New Roman" w:hAnsi="Times New Roman" w:cs="Times New Roman"/>
          <w:b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Для приема родитель(и) (законный(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ые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) представитель(и) ребенка, </w:t>
      </w:r>
      <w:r w:rsidRPr="003B09D6">
        <w:rPr>
          <w:rFonts w:ascii="Times New Roman" w:eastAsia="Times New Roman" w:hAnsi="Times New Roman" w:cs="Times New Roman"/>
          <w:b/>
          <w:sz w:val="24"/>
          <w:u w:val="single"/>
        </w:rPr>
        <w:t>представляют</w:t>
      </w:r>
      <w:r w:rsidRPr="003B09D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b/>
          <w:sz w:val="24"/>
          <w:u w:val="single"/>
        </w:rPr>
        <w:t>следующие документы: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after="0" w:line="279" w:lineRule="exact"/>
        <w:ind w:left="23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копию</w:t>
      </w:r>
      <w:r w:rsidRPr="003B09D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документа,</w:t>
      </w:r>
      <w:r w:rsidRPr="003B09D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удостоверяющего</w:t>
      </w:r>
      <w:r w:rsidRPr="003B09D6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личность</w:t>
      </w:r>
      <w:r w:rsidRPr="003B09D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родителя</w:t>
      </w:r>
      <w:r w:rsidRPr="003B09D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(законного</w:t>
      </w:r>
      <w:r w:rsidRPr="003B09D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представителя)</w:t>
      </w:r>
    </w:p>
    <w:p w:rsidR="003B09D6" w:rsidRPr="003B09D6" w:rsidRDefault="003B09D6" w:rsidP="003B09D6">
      <w:pPr>
        <w:widowControl w:val="0"/>
        <w:autoSpaceDE w:val="0"/>
        <w:autoSpaceDN w:val="0"/>
        <w:spacing w:before="40"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B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3B09D6">
        <w:rPr>
          <w:rFonts w:ascii="Times New Roman" w:eastAsia="Times New Roman" w:hAnsi="Times New Roman" w:cs="Times New Roman"/>
          <w:spacing w:val="-2"/>
          <w:sz w:val="24"/>
          <w:szCs w:val="24"/>
        </w:rPr>
        <w:t>поступающего;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39" w:after="0" w:line="240" w:lineRule="auto"/>
        <w:ind w:right="838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копию свидетельства о рождении ребенка или документа, подтверждающего родство заявителя;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after="0" w:line="240" w:lineRule="auto"/>
        <w:ind w:right="827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копию свидетельства о рождении полнородных и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неполнородных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неполнородные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 xml:space="preserve"> брат и (или) сестра);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after="0" w:line="240" w:lineRule="auto"/>
        <w:ind w:right="831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 xml:space="preserve">копию документа, подтверждающего установление опеки или попечительства (при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необходимости);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after="0" w:line="240" w:lineRule="auto"/>
        <w:ind w:right="829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</w:t>
      </w:r>
      <w:r w:rsidRPr="003B09D6">
        <w:rPr>
          <w:rFonts w:ascii="Times New Roman" w:eastAsia="Times New Roman" w:hAnsi="Times New Roman" w:cs="Times New Roman"/>
          <w:spacing w:val="8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территории);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after="0" w:line="240" w:lineRule="auto"/>
        <w:ind w:right="821" w:hanging="360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подготовку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граждан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к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военной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или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иной</w:t>
      </w:r>
      <w:r w:rsidRPr="003B09D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государственной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3B09D6" w:rsidRPr="003B09D6">
          <w:pgSz w:w="11910" w:h="16840"/>
          <w:pgMar w:top="600" w:right="20" w:bottom="280" w:left="80" w:header="720" w:footer="720" w:gutter="0"/>
          <w:cols w:space="720"/>
        </w:sectPr>
      </w:pPr>
    </w:p>
    <w:p w:rsidR="003B09D6" w:rsidRPr="003B09D6" w:rsidRDefault="003B09D6" w:rsidP="003B09D6">
      <w:pPr>
        <w:widowControl w:val="0"/>
        <w:autoSpaceDE w:val="0"/>
        <w:autoSpaceDN w:val="0"/>
        <w:spacing w:before="64"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lastRenderedPageBreak/>
        <w:t>службе,</w:t>
      </w:r>
      <w:r w:rsidRPr="003B0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B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3B09D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3B09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B0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3B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службе</w:t>
      </w:r>
      <w:r w:rsidRPr="003B0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3B0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казачества;</w:t>
      </w:r>
    </w:p>
    <w:p w:rsidR="003B09D6" w:rsidRPr="003B09D6" w:rsidRDefault="003B09D6" w:rsidP="003B09D6">
      <w:pPr>
        <w:widowControl w:val="0"/>
        <w:numPr>
          <w:ilvl w:val="1"/>
          <w:numId w:val="1"/>
        </w:numPr>
        <w:tabs>
          <w:tab w:val="left" w:pos="2326"/>
        </w:tabs>
        <w:autoSpaceDE w:val="0"/>
        <w:autoSpaceDN w:val="0"/>
        <w:spacing w:before="38" w:after="0" w:line="240" w:lineRule="auto"/>
        <w:ind w:left="2325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копию</w:t>
      </w:r>
      <w:r w:rsidRPr="003B09D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заключения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психолого-медико-педагогической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комиссии</w:t>
      </w:r>
      <w:r w:rsidRPr="003B09D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(при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pacing w:val="-2"/>
          <w:sz w:val="24"/>
        </w:rPr>
        <w:t>наличии).</w:t>
      </w:r>
    </w:p>
    <w:p w:rsidR="003B09D6" w:rsidRPr="003B09D6" w:rsidRDefault="003B09D6" w:rsidP="003B09D6">
      <w:pPr>
        <w:widowControl w:val="0"/>
        <w:autoSpaceDE w:val="0"/>
        <w:autoSpaceDN w:val="0"/>
        <w:spacing w:before="45" w:after="0"/>
        <w:ind w:left="1620" w:right="83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Для иностранного гражданина документом, удостоверяющим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ind w:left="1620" w:right="83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</w:t>
      </w:r>
      <w:r w:rsidRPr="003B09D6">
        <w:rPr>
          <w:rFonts w:ascii="Times New Roman" w:eastAsia="Times New Roman" w:hAnsi="Times New Roman" w:cs="Times New Roman"/>
          <w:spacing w:val="-2"/>
          <w:sz w:val="24"/>
          <w:szCs w:val="24"/>
        </w:rPr>
        <w:t>язык.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ind w:left="1620" w:right="82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Для лица без гражданства в Российской Федерации документом, удостоверяющим личность, является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ind w:left="1620" w:right="82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</w:t>
      </w:r>
      <w:r w:rsidRPr="003B09D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  <w:szCs w:val="24"/>
        </w:rPr>
        <w:t>право ребенка на пребывание в Российской Федерации.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2029"/>
        </w:tabs>
        <w:autoSpaceDE w:val="0"/>
        <w:autoSpaceDN w:val="0"/>
        <w:spacing w:after="0" w:line="278" w:lineRule="auto"/>
        <w:ind w:right="833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При посещении Школы и (или) очном взаимодействии с ответственными за прием документов должностными лицами Школы родители (законные представители) ребенка предъявляют оригиналы документов, указанных выше.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2120"/>
        </w:tabs>
        <w:autoSpaceDE w:val="0"/>
        <w:autoSpaceDN w:val="0"/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При приеме на обучение по образовательным программам среднего общего образования предъявляется аттестат об основном общем образовании, выданный в установленном порядке.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ind w:left="1620" w:right="8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При приеме на обучение на уровень среднего общего образования гражданина иностранного государства, родители (законные представители) несовершеннолетних предоставляют иностранный документ об окончании 9 классов с переводом на русский язык, если существует международный договор Российской Федерации о признании эквивалентными документы иностранного государства, которые выдаются после окончания 9 класса.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ind w:left="1620" w:right="8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>Если образование не попадает под действие международного договора о взаимном признании, то необходимо пройти процедуру признания образования. Процедура признания регламентируется ст. 107 Федерального закона от 29.12.2012 № 273-ФЗ «Об образовании в Российской Федерации».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ind w:left="1620" w:right="8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t xml:space="preserve">Услуга признания образования эквивалентным российскому предоставляется уполномоченным структурным подразделением </w:t>
      </w:r>
      <w:proofErr w:type="spellStart"/>
      <w:r w:rsidRPr="003B09D6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3B09D6">
        <w:rPr>
          <w:rFonts w:ascii="Times New Roman" w:eastAsia="Times New Roman" w:hAnsi="Times New Roman" w:cs="Times New Roman"/>
          <w:sz w:val="24"/>
          <w:szCs w:val="24"/>
        </w:rPr>
        <w:t>. Результатом предоставления услуги является выдача свидетельства о признании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Российской Федерации.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1990"/>
        </w:tabs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3B09D6" w:rsidRPr="003B09D6" w:rsidRDefault="003B09D6" w:rsidP="003B09D6">
      <w:pPr>
        <w:widowControl w:val="0"/>
        <w:numPr>
          <w:ilvl w:val="0"/>
          <w:numId w:val="1"/>
        </w:numPr>
        <w:tabs>
          <w:tab w:val="left" w:pos="2053"/>
        </w:tabs>
        <w:autoSpaceDE w:val="0"/>
        <w:autoSpaceDN w:val="0"/>
        <w:spacing w:after="0" w:line="240" w:lineRule="auto"/>
        <w:ind w:right="832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Родители (законные представители) ребенка имеют право по своему усмотрению представлять другие документы.</w:t>
      </w:r>
    </w:p>
    <w:p w:rsidR="003B09D6" w:rsidRPr="003B09D6" w:rsidRDefault="003B09D6" w:rsidP="007F4840">
      <w:pPr>
        <w:widowControl w:val="0"/>
        <w:numPr>
          <w:ilvl w:val="0"/>
          <w:numId w:val="1"/>
        </w:numPr>
        <w:tabs>
          <w:tab w:val="left" w:pos="1990"/>
        </w:tabs>
        <w:autoSpaceDE w:val="0"/>
        <w:autoSpaceDN w:val="0"/>
        <w:spacing w:after="0" w:line="240" w:lineRule="auto"/>
        <w:ind w:right="753"/>
        <w:jc w:val="both"/>
        <w:rPr>
          <w:rFonts w:ascii="Times New Roman" w:eastAsia="Times New Roman" w:hAnsi="Times New Roman" w:cs="Times New Roman"/>
          <w:sz w:val="24"/>
        </w:rPr>
      </w:pPr>
      <w:r w:rsidRPr="003B09D6">
        <w:rPr>
          <w:rFonts w:ascii="Times New Roman" w:eastAsia="Times New Roman" w:hAnsi="Times New Roman" w:cs="Times New Roman"/>
          <w:sz w:val="24"/>
        </w:rPr>
        <w:t>Факт приема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заявления о приеме на</w:t>
      </w:r>
      <w:r w:rsidRPr="003B09D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B09D6">
        <w:rPr>
          <w:rFonts w:ascii="Times New Roman" w:eastAsia="Times New Roman" w:hAnsi="Times New Roman" w:cs="Times New Roman"/>
          <w:sz w:val="24"/>
        </w:rPr>
        <w:t>обучение и перечень документов, представленных родителем(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 (законным(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ыми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 представителем(</w:t>
      </w:r>
      <w:proofErr w:type="spellStart"/>
      <w:r w:rsidRPr="003B09D6">
        <w:rPr>
          <w:rFonts w:ascii="Times New Roman" w:eastAsia="Times New Roman" w:hAnsi="Times New Roman" w:cs="Times New Roman"/>
          <w:sz w:val="24"/>
        </w:rPr>
        <w:t>ями</w:t>
      </w:r>
      <w:proofErr w:type="spellEnd"/>
      <w:r w:rsidRPr="003B09D6">
        <w:rPr>
          <w:rFonts w:ascii="Times New Roman" w:eastAsia="Times New Roman" w:hAnsi="Times New Roman" w:cs="Times New Roman"/>
          <w:sz w:val="24"/>
        </w:rPr>
        <w:t>)) ребенка, регистрируются в журнале приема заявлений о приеме на обучение в Школу.</w:t>
      </w:r>
    </w:p>
    <w:p w:rsidR="003B09D6" w:rsidRPr="003B09D6" w:rsidRDefault="003B09D6" w:rsidP="003B09D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  <w:sectPr w:rsidR="003B09D6" w:rsidRPr="003B09D6">
          <w:pgSz w:w="11910" w:h="16840"/>
          <w:pgMar w:top="620" w:right="20" w:bottom="280" w:left="80" w:header="720" w:footer="720" w:gutter="0"/>
          <w:cols w:space="720"/>
        </w:sectPr>
      </w:pPr>
    </w:p>
    <w:p w:rsidR="003B09D6" w:rsidRPr="003B09D6" w:rsidRDefault="003B09D6" w:rsidP="007F4840">
      <w:pPr>
        <w:widowControl w:val="0"/>
        <w:autoSpaceDE w:val="0"/>
        <w:autoSpaceDN w:val="0"/>
        <w:spacing w:before="64"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9D6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регистрации заявления о приеме на обучение перечень документов, представленных родителем(</w:t>
      </w:r>
      <w:proofErr w:type="spellStart"/>
      <w:r w:rsidRPr="003B09D6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3B09D6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3B09D6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3B09D6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3B09D6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3B09D6">
        <w:rPr>
          <w:rFonts w:ascii="Times New Roman" w:eastAsia="Times New Roman" w:hAnsi="Times New Roman" w:cs="Times New Roman"/>
          <w:sz w:val="24"/>
          <w:szCs w:val="24"/>
        </w:rPr>
        <w:t>)) ребенка родителю(ям) (законному(</w:t>
      </w:r>
      <w:proofErr w:type="spellStart"/>
      <w:r w:rsidRPr="003B09D6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3B09D6">
        <w:rPr>
          <w:rFonts w:ascii="Times New Roman" w:eastAsia="Times New Roman" w:hAnsi="Times New Roman" w:cs="Times New Roman"/>
          <w:sz w:val="24"/>
          <w:szCs w:val="24"/>
        </w:rPr>
        <w:t>) представителю(ям)) ребенка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</w:t>
      </w:r>
      <w:r w:rsidR="005F7AB6">
        <w:rPr>
          <w:rFonts w:ascii="Times New Roman" w:eastAsia="Times New Roman" w:hAnsi="Times New Roman" w:cs="Times New Roman"/>
          <w:sz w:val="24"/>
          <w:szCs w:val="24"/>
        </w:rPr>
        <w:t>и приеме на обучение документо</w:t>
      </w:r>
      <w:r w:rsidR="005F7AB6" w:rsidRPr="005F7A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01FE" w:rsidRPr="006901FE" w:rsidRDefault="006901FE" w:rsidP="003F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4">
        <w:rPr>
          <w:rFonts w:ascii="Times New Roman" w:hAnsi="Times New Roman" w:cs="Times New Roman"/>
          <w:b/>
          <w:sz w:val="24"/>
          <w:szCs w:val="24"/>
        </w:rPr>
        <w:t>34</w:t>
      </w:r>
      <w:r w:rsidRPr="00F620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901FE">
        <w:rPr>
          <w:rFonts w:ascii="Times New Roman" w:eastAsia="Times New Roman" w:hAnsi="Times New Roman" w:cs="Times New Roman"/>
          <w:sz w:val="24"/>
          <w:szCs w:val="24"/>
        </w:rPr>
        <w:tab/>
        <w:t>Школа осуществляет обработку полученных в связи с приемом в Школу персональных данных ребенка в соответствии с требованиями законодательства Российской Федерации в области персональных данных.</w:t>
      </w:r>
    </w:p>
    <w:p w:rsidR="006901FE" w:rsidRPr="006901FE" w:rsidRDefault="006901FE" w:rsidP="003F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4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Pr="006901FE">
        <w:rPr>
          <w:rFonts w:ascii="Times New Roman" w:eastAsia="Times New Roman" w:hAnsi="Times New Roman" w:cs="Times New Roman"/>
          <w:sz w:val="24"/>
          <w:szCs w:val="24"/>
        </w:rPr>
        <w:tab/>
        <w:t>Директор Школы издает приказ о приеме на обучение ребенка в течение 5 рабочих дней после приема заявления о приеме на обучение и представленных документов.</w:t>
      </w:r>
    </w:p>
    <w:p w:rsidR="006901FE" w:rsidRPr="006901FE" w:rsidRDefault="006901FE" w:rsidP="003F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4">
        <w:rPr>
          <w:rFonts w:ascii="Times New Roman" w:eastAsia="Times New Roman" w:hAnsi="Times New Roman" w:cs="Times New Roman"/>
          <w:b/>
          <w:sz w:val="24"/>
          <w:szCs w:val="24"/>
        </w:rPr>
        <w:t>36.</w:t>
      </w:r>
      <w:r w:rsidRPr="006901FE">
        <w:rPr>
          <w:rFonts w:ascii="Times New Roman" w:eastAsia="Times New Roman" w:hAnsi="Times New Roman" w:cs="Times New Roman"/>
          <w:sz w:val="24"/>
          <w:szCs w:val="24"/>
        </w:rPr>
        <w:tab/>
        <w:t>На своих информационном стенде и официальном сайте в сети Интернет Школа размещает информацию об итогах приема не позднее следующего дня со дня издания распорядительный акт о приеме на обучение детей.</w:t>
      </w:r>
    </w:p>
    <w:p w:rsidR="006901FE" w:rsidRPr="006901FE" w:rsidRDefault="006901FE" w:rsidP="003F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E4">
        <w:rPr>
          <w:rFonts w:ascii="Times New Roman" w:eastAsia="Times New Roman" w:hAnsi="Times New Roman" w:cs="Times New Roman"/>
          <w:b/>
          <w:sz w:val="24"/>
          <w:szCs w:val="24"/>
        </w:rPr>
        <w:t>37.</w:t>
      </w:r>
      <w:r w:rsidRPr="006901FE">
        <w:rPr>
          <w:rFonts w:ascii="Times New Roman" w:eastAsia="Times New Roman" w:hAnsi="Times New Roman" w:cs="Times New Roman"/>
          <w:sz w:val="24"/>
          <w:szCs w:val="24"/>
        </w:rPr>
        <w:tab/>
        <w:t>На каждого ребенка,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6901FE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6901FE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6901FE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6901FE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6901FE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6901FE">
        <w:rPr>
          <w:rFonts w:ascii="Times New Roman" w:eastAsia="Times New Roman" w:hAnsi="Times New Roman" w:cs="Times New Roman"/>
          <w:sz w:val="24"/>
          <w:szCs w:val="24"/>
        </w:rPr>
        <w:t>)) ребенка документы (копии документов).</w:t>
      </w:r>
    </w:p>
    <w:p w:rsidR="006901FE" w:rsidRPr="006901FE" w:rsidRDefault="006901FE" w:rsidP="003F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9D6" w:rsidRPr="006901FE" w:rsidRDefault="003B09D6" w:rsidP="003B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B09D6" w:rsidRPr="0069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7594"/>
    <w:multiLevelType w:val="hybridMultilevel"/>
    <w:tmpl w:val="DF3EC738"/>
    <w:lvl w:ilvl="0" w:tplc="64C8B778">
      <w:start w:val="25"/>
      <w:numFmt w:val="decimal"/>
      <w:lvlText w:val="%1."/>
      <w:lvlJc w:val="left"/>
      <w:pPr>
        <w:ind w:left="1684" w:hanging="4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72C8BE0">
      <w:numFmt w:val="bullet"/>
      <w:lvlText w:val=""/>
      <w:lvlJc w:val="left"/>
      <w:pPr>
        <w:ind w:left="2340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F445D0">
      <w:numFmt w:val="bullet"/>
      <w:lvlText w:val="•"/>
      <w:lvlJc w:val="left"/>
      <w:pPr>
        <w:ind w:left="3391" w:hanging="346"/>
      </w:pPr>
      <w:rPr>
        <w:rFonts w:hint="default"/>
        <w:lang w:val="ru-RU" w:eastAsia="en-US" w:bidi="ar-SA"/>
      </w:rPr>
    </w:lvl>
    <w:lvl w:ilvl="3" w:tplc="A8F2CBA6">
      <w:numFmt w:val="bullet"/>
      <w:lvlText w:val="•"/>
      <w:lvlJc w:val="left"/>
      <w:pPr>
        <w:ind w:left="4443" w:hanging="346"/>
      </w:pPr>
      <w:rPr>
        <w:rFonts w:hint="default"/>
        <w:lang w:val="ru-RU" w:eastAsia="en-US" w:bidi="ar-SA"/>
      </w:rPr>
    </w:lvl>
    <w:lvl w:ilvl="4" w:tplc="5AF6FD48">
      <w:numFmt w:val="bullet"/>
      <w:lvlText w:val="•"/>
      <w:lvlJc w:val="left"/>
      <w:pPr>
        <w:ind w:left="5494" w:hanging="346"/>
      </w:pPr>
      <w:rPr>
        <w:rFonts w:hint="default"/>
        <w:lang w:val="ru-RU" w:eastAsia="en-US" w:bidi="ar-SA"/>
      </w:rPr>
    </w:lvl>
    <w:lvl w:ilvl="5" w:tplc="46A6A148">
      <w:numFmt w:val="bullet"/>
      <w:lvlText w:val="•"/>
      <w:lvlJc w:val="left"/>
      <w:pPr>
        <w:ind w:left="6546" w:hanging="346"/>
      </w:pPr>
      <w:rPr>
        <w:rFonts w:hint="default"/>
        <w:lang w:val="ru-RU" w:eastAsia="en-US" w:bidi="ar-SA"/>
      </w:rPr>
    </w:lvl>
    <w:lvl w:ilvl="6" w:tplc="C37C28BC">
      <w:numFmt w:val="bullet"/>
      <w:lvlText w:val="•"/>
      <w:lvlJc w:val="left"/>
      <w:pPr>
        <w:ind w:left="7597" w:hanging="346"/>
      </w:pPr>
      <w:rPr>
        <w:rFonts w:hint="default"/>
        <w:lang w:val="ru-RU" w:eastAsia="en-US" w:bidi="ar-SA"/>
      </w:rPr>
    </w:lvl>
    <w:lvl w:ilvl="7" w:tplc="FCAE33B0">
      <w:numFmt w:val="bullet"/>
      <w:lvlText w:val="•"/>
      <w:lvlJc w:val="left"/>
      <w:pPr>
        <w:ind w:left="8649" w:hanging="346"/>
      </w:pPr>
      <w:rPr>
        <w:rFonts w:hint="default"/>
        <w:lang w:val="ru-RU" w:eastAsia="en-US" w:bidi="ar-SA"/>
      </w:rPr>
    </w:lvl>
    <w:lvl w:ilvl="8" w:tplc="6C7EB7C8">
      <w:numFmt w:val="bullet"/>
      <w:lvlText w:val="•"/>
      <w:lvlJc w:val="left"/>
      <w:pPr>
        <w:ind w:left="9700" w:hanging="346"/>
      </w:pPr>
      <w:rPr>
        <w:rFonts w:hint="default"/>
        <w:lang w:val="ru-RU" w:eastAsia="en-US" w:bidi="ar-SA"/>
      </w:rPr>
    </w:lvl>
  </w:abstractNum>
  <w:abstractNum w:abstractNumId="1">
    <w:nsid w:val="22EC5FA2"/>
    <w:multiLevelType w:val="hybridMultilevel"/>
    <w:tmpl w:val="2CA89F9C"/>
    <w:lvl w:ilvl="0" w:tplc="A7EA4F5E">
      <w:start w:val="1"/>
      <w:numFmt w:val="upperRoman"/>
      <w:lvlText w:val="%1."/>
      <w:lvlJc w:val="left"/>
      <w:pPr>
        <w:ind w:left="232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79E22AE">
      <w:numFmt w:val="bullet"/>
      <w:lvlText w:val="•"/>
      <w:lvlJc w:val="left"/>
      <w:pPr>
        <w:ind w:left="3268" w:hanging="346"/>
      </w:pPr>
      <w:rPr>
        <w:rFonts w:hint="default"/>
        <w:lang w:val="ru-RU" w:eastAsia="en-US" w:bidi="ar-SA"/>
      </w:rPr>
    </w:lvl>
    <w:lvl w:ilvl="2" w:tplc="C1D497DC">
      <w:numFmt w:val="bullet"/>
      <w:lvlText w:val="•"/>
      <w:lvlJc w:val="left"/>
      <w:pPr>
        <w:ind w:left="4216" w:hanging="346"/>
      </w:pPr>
      <w:rPr>
        <w:rFonts w:hint="default"/>
        <w:lang w:val="ru-RU" w:eastAsia="en-US" w:bidi="ar-SA"/>
      </w:rPr>
    </w:lvl>
    <w:lvl w:ilvl="3" w:tplc="5F70DB80">
      <w:numFmt w:val="bullet"/>
      <w:lvlText w:val="•"/>
      <w:lvlJc w:val="left"/>
      <w:pPr>
        <w:ind w:left="5165" w:hanging="346"/>
      </w:pPr>
      <w:rPr>
        <w:rFonts w:hint="default"/>
        <w:lang w:val="ru-RU" w:eastAsia="en-US" w:bidi="ar-SA"/>
      </w:rPr>
    </w:lvl>
    <w:lvl w:ilvl="4" w:tplc="5262F2F0">
      <w:numFmt w:val="bullet"/>
      <w:lvlText w:val="•"/>
      <w:lvlJc w:val="left"/>
      <w:pPr>
        <w:ind w:left="6113" w:hanging="346"/>
      </w:pPr>
      <w:rPr>
        <w:rFonts w:hint="default"/>
        <w:lang w:val="ru-RU" w:eastAsia="en-US" w:bidi="ar-SA"/>
      </w:rPr>
    </w:lvl>
    <w:lvl w:ilvl="5" w:tplc="603AF1D8">
      <w:numFmt w:val="bullet"/>
      <w:lvlText w:val="•"/>
      <w:lvlJc w:val="left"/>
      <w:pPr>
        <w:ind w:left="7062" w:hanging="346"/>
      </w:pPr>
      <w:rPr>
        <w:rFonts w:hint="default"/>
        <w:lang w:val="ru-RU" w:eastAsia="en-US" w:bidi="ar-SA"/>
      </w:rPr>
    </w:lvl>
    <w:lvl w:ilvl="6" w:tplc="B2445B54">
      <w:numFmt w:val="bullet"/>
      <w:lvlText w:val="•"/>
      <w:lvlJc w:val="left"/>
      <w:pPr>
        <w:ind w:left="8010" w:hanging="346"/>
      </w:pPr>
      <w:rPr>
        <w:rFonts w:hint="default"/>
        <w:lang w:val="ru-RU" w:eastAsia="en-US" w:bidi="ar-SA"/>
      </w:rPr>
    </w:lvl>
    <w:lvl w:ilvl="7" w:tplc="FA82DB70">
      <w:numFmt w:val="bullet"/>
      <w:lvlText w:val="•"/>
      <w:lvlJc w:val="left"/>
      <w:pPr>
        <w:ind w:left="8958" w:hanging="346"/>
      </w:pPr>
      <w:rPr>
        <w:rFonts w:hint="default"/>
        <w:lang w:val="ru-RU" w:eastAsia="en-US" w:bidi="ar-SA"/>
      </w:rPr>
    </w:lvl>
    <w:lvl w:ilvl="8" w:tplc="E7900762">
      <w:numFmt w:val="bullet"/>
      <w:lvlText w:val="•"/>
      <w:lvlJc w:val="left"/>
      <w:pPr>
        <w:ind w:left="9907" w:hanging="346"/>
      </w:pPr>
      <w:rPr>
        <w:rFonts w:hint="default"/>
        <w:lang w:val="ru-RU" w:eastAsia="en-US" w:bidi="ar-SA"/>
      </w:rPr>
    </w:lvl>
  </w:abstractNum>
  <w:abstractNum w:abstractNumId="2">
    <w:nsid w:val="461545C4"/>
    <w:multiLevelType w:val="hybridMultilevel"/>
    <w:tmpl w:val="4CDC1756"/>
    <w:lvl w:ilvl="0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7AF72A2B"/>
    <w:multiLevelType w:val="hybridMultilevel"/>
    <w:tmpl w:val="031ED3C2"/>
    <w:lvl w:ilvl="0" w:tplc="5AC6B3B8">
      <w:start w:val="1"/>
      <w:numFmt w:val="decimal"/>
      <w:lvlText w:val="%1."/>
      <w:lvlJc w:val="left"/>
      <w:pPr>
        <w:ind w:left="1620" w:hanging="7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52AEA4">
      <w:numFmt w:val="bullet"/>
      <w:lvlText w:val=""/>
      <w:lvlJc w:val="left"/>
      <w:pPr>
        <w:ind w:left="2340" w:hanging="34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2DEA794">
      <w:numFmt w:val="bullet"/>
      <w:lvlText w:val="•"/>
      <w:lvlJc w:val="left"/>
      <w:pPr>
        <w:ind w:left="3391" w:hanging="346"/>
      </w:pPr>
      <w:rPr>
        <w:rFonts w:hint="default"/>
        <w:lang w:val="ru-RU" w:eastAsia="en-US" w:bidi="ar-SA"/>
      </w:rPr>
    </w:lvl>
    <w:lvl w:ilvl="3" w:tplc="6484A614">
      <w:numFmt w:val="bullet"/>
      <w:lvlText w:val="•"/>
      <w:lvlJc w:val="left"/>
      <w:pPr>
        <w:ind w:left="4443" w:hanging="346"/>
      </w:pPr>
      <w:rPr>
        <w:rFonts w:hint="default"/>
        <w:lang w:val="ru-RU" w:eastAsia="en-US" w:bidi="ar-SA"/>
      </w:rPr>
    </w:lvl>
    <w:lvl w:ilvl="4" w:tplc="F7460246">
      <w:numFmt w:val="bullet"/>
      <w:lvlText w:val="•"/>
      <w:lvlJc w:val="left"/>
      <w:pPr>
        <w:ind w:left="5494" w:hanging="346"/>
      </w:pPr>
      <w:rPr>
        <w:rFonts w:hint="default"/>
        <w:lang w:val="ru-RU" w:eastAsia="en-US" w:bidi="ar-SA"/>
      </w:rPr>
    </w:lvl>
    <w:lvl w:ilvl="5" w:tplc="71320CB2">
      <w:numFmt w:val="bullet"/>
      <w:lvlText w:val="•"/>
      <w:lvlJc w:val="left"/>
      <w:pPr>
        <w:ind w:left="6546" w:hanging="346"/>
      </w:pPr>
      <w:rPr>
        <w:rFonts w:hint="default"/>
        <w:lang w:val="ru-RU" w:eastAsia="en-US" w:bidi="ar-SA"/>
      </w:rPr>
    </w:lvl>
    <w:lvl w:ilvl="6" w:tplc="727C78FE">
      <w:numFmt w:val="bullet"/>
      <w:lvlText w:val="•"/>
      <w:lvlJc w:val="left"/>
      <w:pPr>
        <w:ind w:left="7597" w:hanging="346"/>
      </w:pPr>
      <w:rPr>
        <w:rFonts w:hint="default"/>
        <w:lang w:val="ru-RU" w:eastAsia="en-US" w:bidi="ar-SA"/>
      </w:rPr>
    </w:lvl>
    <w:lvl w:ilvl="7" w:tplc="2152A81E">
      <w:numFmt w:val="bullet"/>
      <w:lvlText w:val="•"/>
      <w:lvlJc w:val="left"/>
      <w:pPr>
        <w:ind w:left="8649" w:hanging="346"/>
      </w:pPr>
      <w:rPr>
        <w:rFonts w:hint="default"/>
        <w:lang w:val="ru-RU" w:eastAsia="en-US" w:bidi="ar-SA"/>
      </w:rPr>
    </w:lvl>
    <w:lvl w:ilvl="8" w:tplc="19F2A916">
      <w:numFmt w:val="bullet"/>
      <w:lvlText w:val="•"/>
      <w:lvlJc w:val="left"/>
      <w:pPr>
        <w:ind w:left="9700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45"/>
    <w:rsid w:val="003B09D6"/>
    <w:rsid w:val="003F4D1B"/>
    <w:rsid w:val="005F7AB6"/>
    <w:rsid w:val="006901FE"/>
    <w:rsid w:val="00696452"/>
    <w:rsid w:val="00696D59"/>
    <w:rsid w:val="006E2A45"/>
    <w:rsid w:val="007F4840"/>
    <w:rsid w:val="009756EB"/>
    <w:rsid w:val="00D16C67"/>
    <w:rsid w:val="00F620E4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0B293-1646-4441-A1D3-7D2A1E77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9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9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260215/XA00MAS2M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902260215/XA00MAS2MT/" TargetMode="External"/><Relationship Id="rId12" Type="http://schemas.openxmlformats.org/officeDocument/2006/relationships/hyperlink" Target="https://vip.1obraz.ru/%23/document/99/902389652/XA00MCK2N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1709264/ZAP1U5U3DF/" TargetMode="External"/><Relationship Id="rId11" Type="http://schemas.openxmlformats.org/officeDocument/2006/relationships/hyperlink" Target="https://vip.1obraz.ru/%23/document/99/902389652/XA00MCK2NM/" TargetMode="External"/><Relationship Id="rId5" Type="http://schemas.openxmlformats.org/officeDocument/2006/relationships/hyperlink" Target="https://vip.1obraz.ru/%23/document/99/901709264/ZAP1U5U3DF/" TargetMode="External"/><Relationship Id="rId10" Type="http://schemas.openxmlformats.org/officeDocument/2006/relationships/hyperlink" Target="https://vip.1obraz.ru/%23/document/99/902260215/XA00M9C2N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902260215/XA00M9C2N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11</cp:revision>
  <dcterms:created xsi:type="dcterms:W3CDTF">2022-03-30T07:46:00Z</dcterms:created>
  <dcterms:modified xsi:type="dcterms:W3CDTF">2022-04-18T09:12:00Z</dcterms:modified>
</cp:coreProperties>
</file>